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C951" w14:textId="0282D02C" w:rsidR="742717E6" w:rsidRDefault="742717E6" w:rsidP="00B000C1">
      <w:pPr>
        <w:spacing w:after="0" w:line="240" w:lineRule="auto"/>
      </w:pPr>
      <w:r w:rsidRPr="008B2C82">
        <w:rPr>
          <w:noProof/>
          <w:sz w:val="36"/>
          <w:szCs w:val="36"/>
          <w:lang w:eastAsia="es-AR"/>
        </w:rPr>
        <w:drawing>
          <wp:inline distT="0" distB="0" distL="0" distR="0" wp14:anchorId="2BDB00A8" wp14:editId="6F2C7562">
            <wp:extent cx="4926153" cy="1863717"/>
            <wp:effectExtent l="0" t="0" r="0" b="0"/>
            <wp:docPr id="1289192565" name="Imagen 128919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153" cy="18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4454" w14:textId="591A4B94" w:rsidR="742717E6" w:rsidRDefault="742717E6" w:rsidP="742717E6">
      <w:pPr>
        <w:spacing w:after="0"/>
        <w:rPr>
          <w:b/>
          <w:bCs/>
          <w:sz w:val="20"/>
          <w:szCs w:val="20"/>
        </w:rPr>
      </w:pPr>
    </w:p>
    <w:p w14:paraId="119365B0" w14:textId="6D0C4962" w:rsidR="008B2C82" w:rsidRPr="00B000C1" w:rsidRDefault="00FB3C08" w:rsidP="008B2C82">
      <w:pPr>
        <w:spacing w:after="0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 xml:space="preserve">INFORMATIVO </w:t>
      </w:r>
      <w:proofErr w:type="spellStart"/>
      <w:r w:rsidRPr="00B000C1">
        <w:rPr>
          <w:rFonts w:cstheme="minorHAnsi"/>
          <w:b/>
          <w:sz w:val="24"/>
          <w:szCs w:val="24"/>
        </w:rPr>
        <w:t>Nº</w:t>
      </w:r>
      <w:proofErr w:type="spellEnd"/>
      <w:r w:rsidR="00E179F3" w:rsidRPr="00B000C1">
        <w:rPr>
          <w:rFonts w:cstheme="minorHAnsi"/>
          <w:b/>
          <w:sz w:val="24"/>
          <w:szCs w:val="24"/>
        </w:rPr>
        <w:t xml:space="preserve"> </w:t>
      </w:r>
      <w:r w:rsidR="00722FF6" w:rsidRPr="00B000C1">
        <w:rPr>
          <w:rFonts w:cstheme="minorHAnsi"/>
          <w:b/>
          <w:sz w:val="24"/>
          <w:szCs w:val="24"/>
        </w:rPr>
        <w:t>0</w:t>
      </w:r>
      <w:r w:rsidR="00A6130A">
        <w:rPr>
          <w:rFonts w:cstheme="minorHAnsi"/>
          <w:b/>
          <w:sz w:val="24"/>
          <w:szCs w:val="24"/>
        </w:rPr>
        <w:t>24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  <w:t>18 de julio de 2023</w:t>
      </w:r>
    </w:p>
    <w:p w14:paraId="3F68DCCD" w14:textId="77777777" w:rsidR="008B2C82" w:rsidRPr="00B000C1" w:rsidRDefault="008B2C82" w:rsidP="008B2C82">
      <w:pPr>
        <w:spacing w:after="0"/>
        <w:rPr>
          <w:rFonts w:cstheme="minorHAnsi"/>
          <w:b/>
          <w:sz w:val="24"/>
          <w:szCs w:val="24"/>
        </w:rPr>
      </w:pPr>
    </w:p>
    <w:p w14:paraId="6428F9C3" w14:textId="3683A24A" w:rsidR="00552AF6" w:rsidRPr="00B000C1" w:rsidRDefault="00722FF6" w:rsidP="008B2C82">
      <w:pPr>
        <w:spacing w:after="0"/>
        <w:jc w:val="center"/>
        <w:rPr>
          <w:rFonts w:cstheme="minorHAnsi"/>
          <w:b/>
          <w:color w:val="FF0000"/>
          <w:sz w:val="48"/>
          <w:szCs w:val="48"/>
        </w:rPr>
      </w:pPr>
      <w:r w:rsidRPr="00B000C1">
        <w:rPr>
          <w:rFonts w:cstheme="minorHAnsi"/>
          <w:b/>
          <w:sz w:val="48"/>
          <w:szCs w:val="48"/>
        </w:rPr>
        <w:t>LICITACION PAÑALES PAMI</w:t>
      </w:r>
    </w:p>
    <w:p w14:paraId="754D45AD" w14:textId="77777777" w:rsidR="008B2C82" w:rsidRPr="00B000C1" w:rsidRDefault="008B2C82" w:rsidP="003C42D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9550D4" w14:textId="0FA1D239" w:rsidR="00287104" w:rsidRPr="00B000C1" w:rsidRDefault="00B000C1" w:rsidP="00287104">
      <w:pP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Informamos los nuevos valores  de PAÑALES PAMI.</w:t>
      </w:r>
    </w:p>
    <w:p w14:paraId="4DC38CC4" w14:textId="37CA94BC" w:rsidR="00B000C1" w:rsidRPr="00B000C1" w:rsidRDefault="00B000C1" w:rsidP="00287104">
      <w:pP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 xml:space="preserve">En el </w:t>
      </w:r>
      <w:proofErr w:type="spellStart"/>
      <w:r w:rsidRPr="00B000C1">
        <w:rPr>
          <w:rFonts w:cstheme="minorHAnsi"/>
          <w:b/>
          <w:sz w:val="24"/>
          <w:szCs w:val="24"/>
        </w:rPr>
        <w:t>SIsfarm</w:t>
      </w:r>
      <w:proofErr w:type="spellEnd"/>
      <w:r w:rsidRPr="00B000C1">
        <w:rPr>
          <w:rFonts w:cstheme="minorHAnsi"/>
          <w:b/>
          <w:sz w:val="24"/>
          <w:szCs w:val="24"/>
        </w:rPr>
        <w:t>, podrán ver dos liquidaciones en este mes, la primera con los precios viejos y la última con los precios vigentes que cierra a fin de mes.</w:t>
      </w:r>
    </w:p>
    <w:p w14:paraId="1240EF43" w14:textId="77777777" w:rsidR="00722FF6" w:rsidRPr="00B000C1" w:rsidRDefault="00722FF6" w:rsidP="00722FF6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E3BE440" w14:textId="35FB48F6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MODULOS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>DROGUERÍA</w:t>
      </w:r>
      <w:proofErr w:type="gramStart"/>
      <w:r w:rsidRPr="00B000C1">
        <w:rPr>
          <w:rFonts w:cstheme="minorHAnsi"/>
          <w:b/>
          <w:sz w:val="24"/>
          <w:szCs w:val="24"/>
        </w:rPr>
        <w:tab/>
        <w:t xml:space="preserve">  </w:t>
      </w:r>
      <w:r w:rsidR="00A6130A">
        <w:rPr>
          <w:rFonts w:cstheme="minorHAnsi"/>
          <w:b/>
          <w:sz w:val="24"/>
          <w:szCs w:val="24"/>
        </w:rPr>
        <w:tab/>
      </w:r>
      <w:proofErr w:type="gramEnd"/>
      <w:r w:rsidRPr="00B000C1">
        <w:rPr>
          <w:rFonts w:cstheme="minorHAnsi"/>
          <w:b/>
          <w:sz w:val="24"/>
          <w:szCs w:val="24"/>
        </w:rPr>
        <w:tab/>
        <w:t>FARMACIA</w:t>
      </w:r>
    </w:p>
    <w:p w14:paraId="5AB07531" w14:textId="0FBEE259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Grupo 5</w:t>
      </w:r>
      <w:r w:rsidRPr="00B000C1">
        <w:rPr>
          <w:rFonts w:cstheme="minorHAnsi"/>
          <w:b/>
          <w:sz w:val="24"/>
          <w:szCs w:val="24"/>
        </w:rPr>
        <w:tab/>
        <w:t xml:space="preserve">             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4.143,72</w:t>
      </w:r>
      <w:r w:rsidR="00B000C1"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5.179,65</w:t>
      </w:r>
    </w:p>
    <w:p w14:paraId="3E8CC213" w14:textId="7D820434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Grupo 8</w:t>
      </w:r>
      <w:r w:rsidRPr="00B000C1">
        <w:rPr>
          <w:rFonts w:cstheme="minorHAnsi"/>
          <w:b/>
          <w:sz w:val="24"/>
          <w:szCs w:val="24"/>
        </w:rPr>
        <w:tab/>
        <w:t xml:space="preserve">          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7.217,70</w:t>
      </w:r>
      <w:r w:rsidRPr="00B000C1">
        <w:rPr>
          <w:rFonts w:cstheme="minorHAnsi"/>
          <w:b/>
          <w:sz w:val="24"/>
          <w:szCs w:val="24"/>
        </w:rPr>
        <w:tab/>
        <w:t> 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9.022,12</w:t>
      </w:r>
    </w:p>
    <w:p w14:paraId="38FE349C" w14:textId="0A8FFBA4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Grupo 9</w:t>
      </w:r>
      <w:r w:rsidRPr="00B000C1">
        <w:rPr>
          <w:rFonts w:cstheme="minorHAnsi"/>
          <w:b/>
          <w:sz w:val="24"/>
          <w:szCs w:val="24"/>
        </w:rPr>
        <w:tab/>
        <w:t xml:space="preserve">              </w:t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7.966,02</w:t>
      </w:r>
      <w:r w:rsidRPr="00B000C1">
        <w:rPr>
          <w:rFonts w:cstheme="minorHAnsi"/>
          <w:b/>
          <w:sz w:val="24"/>
          <w:szCs w:val="24"/>
        </w:rPr>
        <w:t> 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</w:r>
      <w:r w:rsidR="00B000C1"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9.957,52</w:t>
      </w:r>
    </w:p>
    <w:p w14:paraId="0B35191F" w14:textId="70F33F37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Grupo 10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11.767,08</w:t>
      </w:r>
      <w:r w:rsidR="00B000C1"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> 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14.708,85</w:t>
      </w:r>
    </w:p>
    <w:p w14:paraId="3A0D1B2F" w14:textId="69594F32" w:rsidR="00287104" w:rsidRPr="00B000C1" w:rsidRDefault="00287104" w:rsidP="00287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>Grupo 12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12.596,81</w:t>
      </w:r>
      <w:r w:rsidRPr="00B000C1">
        <w:rPr>
          <w:rFonts w:cstheme="minorHAnsi"/>
          <w:b/>
          <w:sz w:val="24"/>
          <w:szCs w:val="24"/>
        </w:rPr>
        <w:tab/>
        <w:t> </w:t>
      </w: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$     </w:t>
      </w:r>
      <w:r w:rsidR="00B000C1" w:rsidRPr="00B000C1">
        <w:rPr>
          <w:rFonts w:cstheme="minorHAnsi"/>
          <w:b/>
          <w:sz w:val="24"/>
          <w:szCs w:val="24"/>
        </w:rPr>
        <w:t>15.746,02</w:t>
      </w:r>
    </w:p>
    <w:p w14:paraId="23D8AC93" w14:textId="77777777" w:rsidR="00287104" w:rsidRPr="00B000C1" w:rsidRDefault="00287104" w:rsidP="00E179F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79897A0" w14:textId="05CC989A" w:rsidR="007526BC" w:rsidRPr="00B000C1" w:rsidRDefault="00E179F3" w:rsidP="00E179F3">
      <w:pPr>
        <w:spacing w:after="0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ab/>
      </w:r>
      <w:r w:rsidRPr="00B000C1">
        <w:rPr>
          <w:rFonts w:cstheme="minorHAnsi"/>
          <w:b/>
          <w:sz w:val="24"/>
          <w:szCs w:val="24"/>
        </w:rPr>
        <w:tab/>
        <w:t xml:space="preserve">   </w:t>
      </w:r>
      <w:r w:rsidR="007526BC" w:rsidRPr="00B000C1">
        <w:rPr>
          <w:rFonts w:cstheme="minorHAnsi"/>
          <w:b/>
          <w:sz w:val="24"/>
          <w:szCs w:val="24"/>
        </w:rPr>
        <w:tab/>
      </w:r>
      <w:r w:rsidR="007526BC" w:rsidRPr="00B000C1">
        <w:rPr>
          <w:rFonts w:cstheme="minorHAnsi"/>
          <w:b/>
          <w:sz w:val="24"/>
          <w:szCs w:val="24"/>
        </w:rPr>
        <w:tab/>
      </w:r>
    </w:p>
    <w:p w14:paraId="31236579" w14:textId="77777777" w:rsidR="007526BC" w:rsidRPr="00B000C1" w:rsidRDefault="007526BC" w:rsidP="00E179F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5B7C418" w14:textId="03FD8D53" w:rsidR="00E179F3" w:rsidRPr="00B000C1" w:rsidRDefault="003C42D7" w:rsidP="007526BC">
      <w:pPr>
        <w:spacing w:after="0"/>
        <w:ind w:left="5664"/>
        <w:jc w:val="both"/>
        <w:rPr>
          <w:rFonts w:cstheme="minorHAnsi"/>
          <w:b/>
          <w:sz w:val="24"/>
          <w:szCs w:val="24"/>
        </w:rPr>
      </w:pPr>
      <w:r w:rsidRPr="00B000C1">
        <w:rPr>
          <w:rFonts w:cstheme="minorHAnsi"/>
          <w:b/>
          <w:sz w:val="24"/>
          <w:szCs w:val="24"/>
        </w:rPr>
        <w:t xml:space="preserve"> </w:t>
      </w:r>
      <w:r w:rsidR="00E179F3" w:rsidRPr="00B000C1">
        <w:rPr>
          <w:rFonts w:cstheme="minorHAnsi"/>
          <w:b/>
          <w:sz w:val="24"/>
          <w:szCs w:val="24"/>
        </w:rPr>
        <w:t>DEPTO LICITACIONES PAMI</w:t>
      </w:r>
    </w:p>
    <w:sectPr w:rsidR="00E179F3" w:rsidRPr="00B000C1" w:rsidSect="0050343B">
      <w:pgSz w:w="11907" w:h="16839"/>
      <w:pgMar w:top="0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43F"/>
    <w:multiLevelType w:val="hybridMultilevel"/>
    <w:tmpl w:val="08C4A504"/>
    <w:lvl w:ilvl="0" w:tplc="55D64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BDE"/>
    <w:multiLevelType w:val="hybridMultilevel"/>
    <w:tmpl w:val="92A6601E"/>
    <w:lvl w:ilvl="0" w:tplc="E3CEF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F6"/>
    <w:rsid w:val="0006449B"/>
    <w:rsid w:val="00287104"/>
    <w:rsid w:val="00291890"/>
    <w:rsid w:val="00315993"/>
    <w:rsid w:val="003C0C32"/>
    <w:rsid w:val="003C42D7"/>
    <w:rsid w:val="003F7135"/>
    <w:rsid w:val="00476AB3"/>
    <w:rsid w:val="004F47E9"/>
    <w:rsid w:val="0050343B"/>
    <w:rsid w:val="00552AF6"/>
    <w:rsid w:val="005B6E53"/>
    <w:rsid w:val="006A3C7F"/>
    <w:rsid w:val="0070099C"/>
    <w:rsid w:val="00722FF6"/>
    <w:rsid w:val="007526BC"/>
    <w:rsid w:val="007932E0"/>
    <w:rsid w:val="007D20F5"/>
    <w:rsid w:val="008B2C82"/>
    <w:rsid w:val="008F544B"/>
    <w:rsid w:val="0090498C"/>
    <w:rsid w:val="00926078"/>
    <w:rsid w:val="009403BB"/>
    <w:rsid w:val="0095786D"/>
    <w:rsid w:val="00A6130A"/>
    <w:rsid w:val="00AB7AFB"/>
    <w:rsid w:val="00AE2ADC"/>
    <w:rsid w:val="00B000C1"/>
    <w:rsid w:val="00D25E13"/>
    <w:rsid w:val="00D47714"/>
    <w:rsid w:val="00E100CA"/>
    <w:rsid w:val="00E179F3"/>
    <w:rsid w:val="00EB3B27"/>
    <w:rsid w:val="00F23739"/>
    <w:rsid w:val="00FB3C08"/>
    <w:rsid w:val="00FF292D"/>
    <w:rsid w:val="742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3907"/>
  <w15:docId w15:val="{39DD6AEC-54A2-43C3-BD2A-C5217B3D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A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C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2023-07-19T18:57:00Z</dcterms:created>
  <dcterms:modified xsi:type="dcterms:W3CDTF">2023-07-19T18:57:00Z</dcterms:modified>
</cp:coreProperties>
</file>