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AC2" w14:textId="3870F3B8" w:rsidR="00C96949" w:rsidRDefault="005845A9">
      <w:pPr>
        <w:pStyle w:val="Ttulo"/>
        <w:rPr>
          <w:u w:val="none"/>
        </w:rPr>
      </w:pPr>
      <w:proofErr w:type="spellStart"/>
      <w:r>
        <w:rPr>
          <w:spacing w:val="-64"/>
        </w:rPr>
        <w:t>NormativasUnimedS.A</w:t>
      </w:r>
      <w:proofErr w:type="spellEnd"/>
      <w:r>
        <w:rPr>
          <w:spacing w:val="-64"/>
        </w:rPr>
        <w:t>.</w:t>
      </w:r>
    </w:p>
    <w:p w14:paraId="02108FC9" w14:textId="77777777" w:rsidR="00C96949" w:rsidRDefault="00C96949">
      <w:pPr>
        <w:pStyle w:val="Textoindependiente"/>
        <w:ind w:left="0" w:firstLine="0"/>
      </w:pPr>
    </w:p>
    <w:p w14:paraId="5068B430" w14:textId="77777777" w:rsidR="00C96949" w:rsidRDefault="00C96949">
      <w:pPr>
        <w:pStyle w:val="Textoindependiente"/>
        <w:ind w:left="0" w:firstLine="0"/>
      </w:pPr>
    </w:p>
    <w:p w14:paraId="5BD568AF" w14:textId="77777777" w:rsidR="00C96949" w:rsidRDefault="005845A9">
      <w:pPr>
        <w:pStyle w:val="Prrafodelista"/>
        <w:numPr>
          <w:ilvl w:val="0"/>
          <w:numId w:val="7"/>
        </w:numPr>
        <w:tabs>
          <w:tab w:val="left" w:pos="702"/>
        </w:tabs>
        <w:spacing w:before="252" w:line="259" w:lineRule="auto"/>
        <w:ind w:left="701" w:right="584"/>
        <w:rPr>
          <w:sz w:val="28"/>
        </w:rPr>
      </w:pPr>
      <w:r>
        <w:rPr>
          <w:rFonts w:ascii="Tahoma"/>
          <w:b/>
          <w:w w:val="95"/>
          <w:sz w:val="28"/>
        </w:rPr>
        <w:t>REQUISITOS</w:t>
      </w:r>
      <w:r>
        <w:rPr>
          <w:rFonts w:ascii="Tahoma"/>
          <w:b/>
          <w:spacing w:val="-10"/>
          <w:w w:val="95"/>
          <w:sz w:val="28"/>
        </w:rPr>
        <w:t xml:space="preserve"> </w:t>
      </w:r>
      <w:r>
        <w:rPr>
          <w:rFonts w:ascii="Tahoma"/>
          <w:b/>
          <w:w w:val="95"/>
          <w:sz w:val="28"/>
        </w:rPr>
        <w:t>DE</w:t>
      </w:r>
      <w:r>
        <w:rPr>
          <w:rFonts w:ascii="Tahoma"/>
          <w:b/>
          <w:spacing w:val="-9"/>
          <w:w w:val="95"/>
          <w:sz w:val="28"/>
        </w:rPr>
        <w:t xml:space="preserve"> </w:t>
      </w:r>
      <w:r>
        <w:rPr>
          <w:rFonts w:ascii="Tahoma"/>
          <w:b/>
          <w:w w:val="95"/>
          <w:sz w:val="28"/>
        </w:rPr>
        <w:t>LA</w:t>
      </w:r>
      <w:r>
        <w:rPr>
          <w:rFonts w:ascii="Tahoma"/>
          <w:b/>
          <w:spacing w:val="-12"/>
          <w:w w:val="95"/>
          <w:sz w:val="28"/>
        </w:rPr>
        <w:t xml:space="preserve"> </w:t>
      </w:r>
      <w:r>
        <w:rPr>
          <w:rFonts w:ascii="Tahoma"/>
          <w:b/>
          <w:w w:val="95"/>
          <w:sz w:val="28"/>
        </w:rPr>
        <w:t>RECETA</w:t>
      </w:r>
      <w:r>
        <w:rPr>
          <w:w w:val="95"/>
          <w:sz w:val="28"/>
        </w:rPr>
        <w:t>: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SON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VALIDOS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PARA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TODOS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LOS</w:t>
      </w:r>
      <w:r>
        <w:rPr>
          <w:spacing w:val="-42"/>
          <w:w w:val="95"/>
          <w:sz w:val="28"/>
        </w:rPr>
        <w:t xml:space="preserve"> </w:t>
      </w:r>
      <w:r>
        <w:rPr>
          <w:sz w:val="28"/>
        </w:rPr>
        <w:t>PLANES</w:t>
      </w:r>
    </w:p>
    <w:p w14:paraId="251DEADA" w14:textId="77777777" w:rsidR="00C96949" w:rsidRDefault="00C96949">
      <w:pPr>
        <w:pStyle w:val="Textoindependiente"/>
        <w:ind w:left="0" w:firstLine="0"/>
      </w:pPr>
    </w:p>
    <w:p w14:paraId="07C7688B" w14:textId="77777777" w:rsidR="00C96949" w:rsidRDefault="00C96949">
      <w:pPr>
        <w:pStyle w:val="Textoindependiente"/>
        <w:spacing w:before="3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2F90FC50" w14:textId="77777777">
        <w:trPr>
          <w:trHeight w:val="3504"/>
        </w:trPr>
        <w:tc>
          <w:tcPr>
            <w:tcW w:w="2252" w:type="dxa"/>
          </w:tcPr>
          <w:p w14:paraId="08024A95" w14:textId="77777777" w:rsidR="00C96949" w:rsidRDefault="005845A9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RECETARIO</w:t>
            </w:r>
          </w:p>
        </w:tc>
        <w:tc>
          <w:tcPr>
            <w:tcW w:w="5857" w:type="dxa"/>
          </w:tcPr>
          <w:p w14:paraId="59E2F083" w14:textId="6B6F0E54" w:rsidR="00C86332" w:rsidRDefault="005845A9" w:rsidP="00C86332">
            <w:pPr>
              <w:pStyle w:val="TableParagraph"/>
              <w:ind w:right="196"/>
            </w:pPr>
            <w:r>
              <w:rPr>
                <w:sz w:val="28"/>
              </w:rPr>
              <w:t>-</w:t>
            </w:r>
            <w:r>
              <w:t>Todo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r</w:t>
            </w:r>
            <w:r>
              <w:t>ecetarios</w:t>
            </w:r>
            <w:r>
              <w:rPr>
                <w:spacing w:val="1"/>
              </w:rPr>
              <w:t xml:space="preserve"> </w:t>
            </w:r>
            <w:r>
              <w:t>convencionales</w:t>
            </w:r>
            <w:r>
              <w:rPr>
                <w:spacing w:val="1"/>
              </w:rPr>
              <w:t xml:space="preserve"> </w:t>
            </w:r>
            <w:r w:rsidR="00C86332">
              <w:t>y pre- impresos serán aceptados hasta el 31/10/2024</w:t>
            </w:r>
            <w:r w:rsidR="00744A94">
              <w:t>.</w:t>
            </w:r>
          </w:p>
          <w:p w14:paraId="774DE3D6" w14:textId="77777777" w:rsidR="00C86332" w:rsidRDefault="00C86332" w:rsidP="00C86332">
            <w:pPr>
              <w:pStyle w:val="TableParagraph"/>
              <w:ind w:right="196"/>
            </w:pPr>
          </w:p>
          <w:p w14:paraId="7577C4DC" w14:textId="48201C2D" w:rsidR="00C96949" w:rsidRPr="00591DCA" w:rsidRDefault="00C86332" w:rsidP="00C86332">
            <w:pPr>
              <w:pStyle w:val="TableParagraph"/>
              <w:ind w:right="196"/>
              <w:rPr>
                <w:b/>
              </w:rPr>
            </w:pPr>
            <w:r>
              <w:rPr>
                <w:bCs/>
                <w:spacing w:val="-1"/>
                <w:w w:val="90"/>
              </w:rPr>
              <w:t>-</w:t>
            </w:r>
            <w:r w:rsidR="005845A9" w:rsidRPr="006762FA">
              <w:rPr>
                <w:bCs/>
                <w:spacing w:val="-1"/>
                <w:w w:val="90"/>
              </w:rPr>
              <w:t>Receta</w:t>
            </w:r>
            <w:r w:rsidR="005845A9" w:rsidRPr="006762FA">
              <w:rPr>
                <w:bCs/>
                <w:spacing w:val="-7"/>
                <w:w w:val="90"/>
              </w:rPr>
              <w:t xml:space="preserve"> </w:t>
            </w:r>
            <w:r>
              <w:rPr>
                <w:bCs/>
                <w:spacing w:val="-1"/>
                <w:w w:val="90"/>
              </w:rPr>
              <w:t>digital</w:t>
            </w:r>
            <w:r w:rsidR="005845A9" w:rsidRPr="006762FA">
              <w:rPr>
                <w:bCs/>
                <w:spacing w:val="-7"/>
                <w:w w:val="90"/>
              </w:rPr>
              <w:t xml:space="preserve"> </w:t>
            </w:r>
            <w:r w:rsidR="005845A9" w:rsidRPr="006762FA">
              <w:rPr>
                <w:bCs/>
                <w:w w:val="90"/>
              </w:rPr>
              <w:t>emitida</w:t>
            </w:r>
            <w:r>
              <w:rPr>
                <w:bCs/>
                <w:spacing w:val="-6"/>
                <w:w w:val="90"/>
              </w:rPr>
              <w:t xml:space="preserve"> bajo normas del decreto 345/</w:t>
            </w:r>
            <w:r w:rsidR="00401337">
              <w:rPr>
                <w:bCs/>
                <w:spacing w:val="-6"/>
                <w:w w:val="90"/>
              </w:rPr>
              <w:t>2024</w:t>
            </w:r>
            <w:r w:rsidR="00401337" w:rsidRPr="006762FA">
              <w:rPr>
                <w:bCs/>
              </w:rPr>
              <w:t>.</w:t>
            </w:r>
            <w:r w:rsidR="00401337">
              <w:rPr>
                <w:bCs/>
              </w:rPr>
              <w:t xml:space="preserve"> (</w:t>
            </w:r>
            <w:r>
              <w:rPr>
                <w:bCs/>
              </w:rPr>
              <w:t xml:space="preserve">*ver modo de validación)- </w:t>
            </w:r>
            <w:r w:rsidRPr="00591DCA">
              <w:rPr>
                <w:b/>
              </w:rPr>
              <w:t>Validas receta del</w:t>
            </w:r>
            <w:r>
              <w:rPr>
                <w:bCs/>
              </w:rPr>
              <w:t xml:space="preserve"> </w:t>
            </w:r>
            <w:r w:rsidRPr="00591DCA">
              <w:rPr>
                <w:b/>
              </w:rPr>
              <w:t xml:space="preserve">consejo </w:t>
            </w:r>
            <w:r w:rsidR="00401337" w:rsidRPr="00591DCA">
              <w:rPr>
                <w:b/>
              </w:rPr>
              <w:t>médico</w:t>
            </w:r>
            <w:r w:rsidRPr="00591DCA">
              <w:rPr>
                <w:b/>
              </w:rPr>
              <w:t xml:space="preserve"> de Córdoba, emergencias </w:t>
            </w:r>
            <w:proofErr w:type="spellStart"/>
            <w:r w:rsidRPr="00591DCA">
              <w:rPr>
                <w:b/>
              </w:rPr>
              <w:t>Vittal</w:t>
            </w:r>
            <w:proofErr w:type="spellEnd"/>
            <w:r w:rsidRPr="00591DCA">
              <w:rPr>
                <w:b/>
              </w:rPr>
              <w:t>,</w:t>
            </w:r>
            <w:r w:rsidR="00591DCA" w:rsidRPr="00591DCA">
              <w:rPr>
                <w:b/>
              </w:rPr>
              <w:t xml:space="preserve"> </w:t>
            </w:r>
            <w:proofErr w:type="spellStart"/>
            <w:r w:rsidR="00591DCA" w:rsidRPr="00591DCA">
              <w:rPr>
                <w:b/>
              </w:rPr>
              <w:t>etc</w:t>
            </w:r>
            <w:proofErr w:type="spellEnd"/>
          </w:p>
          <w:p w14:paraId="11B85996" w14:textId="232ED029" w:rsidR="006762FA" w:rsidRPr="00591DCA" w:rsidRDefault="006762FA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422" w:firstLine="0"/>
              <w:rPr>
                <w:b/>
              </w:rPr>
            </w:pPr>
            <w:r w:rsidRPr="00591DCA">
              <w:rPr>
                <w:b/>
              </w:rPr>
              <w:t xml:space="preserve">Receta electrónica </w:t>
            </w:r>
            <w:r w:rsidR="00C86332" w:rsidRPr="00591DCA">
              <w:rPr>
                <w:b/>
              </w:rPr>
              <w:t xml:space="preserve">emitida a través de la plataforma </w:t>
            </w:r>
            <w:proofErr w:type="spellStart"/>
            <w:r w:rsidR="00C86332" w:rsidRPr="00591DCA">
              <w:rPr>
                <w:b/>
              </w:rPr>
              <w:t>MisRx</w:t>
            </w:r>
            <w:proofErr w:type="spellEnd"/>
            <w:r w:rsidR="00C86332" w:rsidRPr="00591DCA">
              <w:rPr>
                <w:b/>
              </w:rPr>
              <w:t>.</w:t>
            </w:r>
          </w:p>
          <w:p w14:paraId="13455B61" w14:textId="171D6D6C" w:rsidR="00591DCA" w:rsidRDefault="00591DCA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422" w:firstLine="0"/>
              <w:rPr>
                <w:bCs/>
              </w:rPr>
            </w:pPr>
            <w:r>
              <w:rPr>
                <w:bCs/>
              </w:rPr>
              <w:t xml:space="preserve">Las recetas electrónicas que </w:t>
            </w:r>
            <w:r w:rsidRPr="00591DCA">
              <w:rPr>
                <w:b/>
              </w:rPr>
              <w:t>no sean de “</w:t>
            </w:r>
            <w:proofErr w:type="spellStart"/>
            <w:r w:rsidRPr="00591DCA">
              <w:rPr>
                <w:b/>
              </w:rPr>
              <w:t>MisRx</w:t>
            </w:r>
            <w:proofErr w:type="spellEnd"/>
            <w:r w:rsidRPr="00591DCA">
              <w:rPr>
                <w:b/>
              </w:rPr>
              <w:t>”</w:t>
            </w:r>
            <w:r>
              <w:rPr>
                <w:bCs/>
              </w:rPr>
              <w:t xml:space="preserve"> serán aceptadas con el mismo método de validación que las digitales.</w:t>
            </w:r>
          </w:p>
          <w:p w14:paraId="61733EB5" w14:textId="77777777" w:rsidR="00C86332" w:rsidRPr="006762FA" w:rsidRDefault="00C86332" w:rsidP="00C86332">
            <w:pPr>
              <w:pStyle w:val="TableParagraph"/>
              <w:tabs>
                <w:tab w:val="left" w:pos="274"/>
              </w:tabs>
              <w:ind w:right="422"/>
              <w:rPr>
                <w:bCs/>
              </w:rPr>
            </w:pPr>
          </w:p>
          <w:p w14:paraId="62A1456D" w14:textId="77777777" w:rsidR="00C86332" w:rsidRDefault="005845A9" w:rsidP="00C86332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62" w:lineRule="exact"/>
              <w:ind w:left="273" w:hanging="167"/>
            </w:pPr>
            <w:r>
              <w:t>No</w:t>
            </w:r>
            <w:r>
              <w:rPr>
                <w:spacing w:val="20"/>
              </w:rPr>
              <w:t xml:space="preserve"> </w:t>
            </w:r>
            <w:r>
              <w:t>se</w:t>
            </w:r>
            <w:r>
              <w:rPr>
                <w:spacing w:val="17"/>
              </w:rPr>
              <w:t xml:space="preserve"> </w:t>
            </w:r>
            <w:r>
              <w:t>aceptan</w:t>
            </w:r>
            <w:r>
              <w:rPr>
                <w:spacing w:val="19"/>
              </w:rPr>
              <w:t xml:space="preserve"> </w:t>
            </w:r>
            <w:r>
              <w:t>fotocopias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recetas</w:t>
            </w:r>
          </w:p>
          <w:p w14:paraId="31B60956" w14:textId="29C1BF17" w:rsidR="00C86332" w:rsidRPr="00C86332" w:rsidRDefault="00C86332" w:rsidP="00C86332"/>
        </w:tc>
      </w:tr>
    </w:tbl>
    <w:p w14:paraId="682C5B42" w14:textId="77777777" w:rsidR="00C96949" w:rsidRDefault="00C96949">
      <w:pPr>
        <w:pStyle w:val="Textoindependiente"/>
        <w:ind w:left="0" w:firstLine="0"/>
      </w:pPr>
    </w:p>
    <w:p w14:paraId="08B5D6C9" w14:textId="77777777" w:rsidR="00C96949" w:rsidRDefault="00C96949">
      <w:pPr>
        <w:pStyle w:val="Textoindependiente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77B7FA28" w14:textId="77777777">
        <w:trPr>
          <w:trHeight w:val="2186"/>
        </w:trPr>
        <w:tc>
          <w:tcPr>
            <w:tcW w:w="2252" w:type="dxa"/>
          </w:tcPr>
          <w:p w14:paraId="42FD8E66" w14:textId="77777777" w:rsidR="00C96949" w:rsidRDefault="005845A9">
            <w:pPr>
              <w:pStyle w:val="TableParagraph"/>
              <w:spacing w:before="1"/>
              <w:ind w:right="327"/>
              <w:rPr>
                <w:sz w:val="24"/>
              </w:rPr>
            </w:pP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RECETA</w:t>
            </w:r>
          </w:p>
        </w:tc>
        <w:tc>
          <w:tcPr>
            <w:tcW w:w="5857" w:type="dxa"/>
          </w:tcPr>
          <w:p w14:paraId="144CAD6F" w14:textId="77777777" w:rsidR="00C96949" w:rsidRDefault="005845A9">
            <w:pPr>
              <w:pStyle w:val="TableParagraph"/>
              <w:spacing w:before="2" w:line="336" w:lineRule="exact"/>
            </w:pPr>
            <w:r>
              <w:rPr>
                <w:sz w:val="28"/>
              </w:rPr>
              <w:t>-</w:t>
            </w:r>
            <w:r>
              <w:t>Nombre,</w:t>
            </w:r>
            <w:r>
              <w:rPr>
                <w:spacing w:val="21"/>
              </w:rPr>
              <w:t xml:space="preserve"> </w:t>
            </w:r>
            <w:r>
              <w:t>apellido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numero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filiación</w:t>
            </w:r>
            <w:r>
              <w:rPr>
                <w:spacing w:val="17"/>
              </w:rPr>
              <w:t xml:space="preserve"> </w:t>
            </w:r>
            <w:r>
              <w:t>del</w:t>
            </w:r>
            <w:r>
              <w:rPr>
                <w:spacing w:val="18"/>
              </w:rPr>
              <w:t xml:space="preserve"> </w:t>
            </w:r>
            <w:r>
              <w:t>paciente.</w:t>
            </w:r>
          </w:p>
          <w:p w14:paraId="5CA62EA6" w14:textId="77777777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64" w:lineRule="exact"/>
              <w:ind w:left="273" w:hanging="167"/>
            </w:pPr>
            <w:r>
              <w:t>Denominación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Obra</w:t>
            </w:r>
            <w:r>
              <w:rPr>
                <w:spacing w:val="20"/>
              </w:rPr>
              <w:t xml:space="preserve"> </w:t>
            </w:r>
            <w:r>
              <w:t>Social.</w:t>
            </w:r>
          </w:p>
          <w:p w14:paraId="6E588067" w14:textId="1D4786DB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273" w:hanging="167"/>
            </w:pPr>
            <w:r>
              <w:t>Nombre</w:t>
            </w:r>
            <w:r>
              <w:rPr>
                <w:spacing w:val="17"/>
              </w:rPr>
              <w:t xml:space="preserve"> </w:t>
            </w:r>
            <w:r>
              <w:t>genérico</w:t>
            </w:r>
            <w:r>
              <w:rPr>
                <w:spacing w:val="21"/>
              </w:rPr>
              <w:t xml:space="preserve"> </w:t>
            </w:r>
            <w:r w:rsidR="00EC1A4F">
              <w:t>con o sin marca sugerida.</w:t>
            </w:r>
          </w:p>
          <w:p w14:paraId="5442D10C" w14:textId="77777777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273" w:hanging="167"/>
            </w:pPr>
            <w:r>
              <w:t>Cantidad</w:t>
            </w:r>
            <w:r>
              <w:rPr>
                <w:spacing w:val="17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número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cada</w:t>
            </w:r>
            <w:r>
              <w:rPr>
                <w:spacing w:val="20"/>
              </w:rPr>
              <w:t xml:space="preserve"> </w:t>
            </w:r>
            <w:r>
              <w:t>producto.</w:t>
            </w:r>
          </w:p>
          <w:p w14:paraId="225AAD47" w14:textId="77777777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273" w:hanging="167"/>
            </w:pPr>
            <w:r>
              <w:t>Fecha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emisión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receta.</w:t>
            </w:r>
          </w:p>
          <w:p w14:paraId="0BB63033" w14:textId="77777777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right="865" w:firstLine="0"/>
            </w:pPr>
            <w:r>
              <w:t>Diagnostico/s</w:t>
            </w:r>
            <w:r>
              <w:rPr>
                <w:spacing w:val="16"/>
              </w:rPr>
              <w:t xml:space="preserve"> </w:t>
            </w:r>
            <w:r>
              <w:t>que</w:t>
            </w:r>
            <w:r>
              <w:rPr>
                <w:spacing w:val="17"/>
              </w:rPr>
              <w:t xml:space="preserve"> </w:t>
            </w:r>
            <w:r>
              <w:t>justifiquen</w:t>
            </w:r>
            <w:r>
              <w:rPr>
                <w:spacing w:val="17"/>
              </w:rPr>
              <w:t xml:space="preserve"> </w:t>
            </w:r>
            <w:r>
              <w:t>los</w:t>
            </w:r>
            <w:r>
              <w:rPr>
                <w:spacing w:val="19"/>
              </w:rPr>
              <w:t xml:space="preserve"> </w:t>
            </w:r>
            <w:r>
              <w:t>medicamentos</w:t>
            </w:r>
            <w:r>
              <w:rPr>
                <w:spacing w:val="-34"/>
              </w:rPr>
              <w:t xml:space="preserve"> </w:t>
            </w:r>
            <w:r>
              <w:t>prescriptos.</w:t>
            </w:r>
          </w:p>
          <w:p w14:paraId="6763B8DE" w14:textId="77777777" w:rsidR="00C96949" w:rsidRDefault="005845A9">
            <w:pPr>
              <w:pStyle w:val="TableParagraph"/>
              <w:spacing w:line="244" w:lineRule="exact"/>
            </w:pPr>
            <w:r>
              <w:t>Firma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sello</w:t>
            </w:r>
            <w:r>
              <w:rPr>
                <w:spacing w:val="19"/>
              </w:rPr>
              <w:t xml:space="preserve"> </w:t>
            </w:r>
            <w:r>
              <w:t>del</w:t>
            </w:r>
            <w:r>
              <w:rPr>
                <w:spacing w:val="19"/>
              </w:rPr>
              <w:t xml:space="preserve"> </w:t>
            </w:r>
            <w:r>
              <w:t>profesional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forma</w:t>
            </w:r>
            <w:r>
              <w:rPr>
                <w:spacing w:val="19"/>
              </w:rPr>
              <w:t xml:space="preserve"> </w:t>
            </w:r>
            <w:r>
              <w:t>legible.</w:t>
            </w:r>
          </w:p>
        </w:tc>
      </w:tr>
    </w:tbl>
    <w:p w14:paraId="6804C4BE" w14:textId="77777777" w:rsidR="00C96949" w:rsidRDefault="00C96949">
      <w:pPr>
        <w:pStyle w:val="Textoindependiente"/>
        <w:ind w:left="0" w:firstLine="0"/>
      </w:pPr>
    </w:p>
    <w:p w14:paraId="19FCA2BD" w14:textId="77777777" w:rsidR="00C96949" w:rsidRDefault="00C96949">
      <w:pPr>
        <w:pStyle w:val="Textoindependiente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7744D278" w14:textId="77777777">
        <w:trPr>
          <w:trHeight w:val="2114"/>
        </w:trPr>
        <w:tc>
          <w:tcPr>
            <w:tcW w:w="2252" w:type="dxa"/>
          </w:tcPr>
          <w:p w14:paraId="0BFBEDDA" w14:textId="77777777" w:rsidR="00C96949" w:rsidRDefault="005845A9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VALIDEZ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RECETA</w:t>
            </w:r>
          </w:p>
          <w:p w14:paraId="5AE078B8" w14:textId="77777777" w:rsidR="00C96949" w:rsidRDefault="00584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</w:p>
          <w:p w14:paraId="70841158" w14:textId="77777777" w:rsidR="00C96949" w:rsidRDefault="00C96949">
            <w:pPr>
              <w:pStyle w:val="TableParagraph"/>
              <w:ind w:left="0"/>
              <w:rPr>
                <w:sz w:val="28"/>
              </w:rPr>
            </w:pPr>
          </w:p>
          <w:p w14:paraId="159A4965" w14:textId="77777777" w:rsidR="00C96949" w:rsidRDefault="005845A9">
            <w:pPr>
              <w:pStyle w:val="TableParagraph"/>
              <w:spacing w:before="238"/>
              <w:ind w:right="397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PRESENTACION</w:t>
            </w:r>
          </w:p>
        </w:tc>
        <w:tc>
          <w:tcPr>
            <w:tcW w:w="5857" w:type="dxa"/>
          </w:tcPr>
          <w:p w14:paraId="5AFE54DF" w14:textId="77777777" w:rsidR="00C96949" w:rsidRDefault="00C96949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A0ADD27" w14:textId="77777777" w:rsidR="00C96949" w:rsidRDefault="005845A9">
            <w:pPr>
              <w:pStyle w:val="TableParagraph"/>
            </w:pPr>
            <w:r>
              <w:t>-30</w:t>
            </w:r>
            <w:r>
              <w:rPr>
                <w:spacing w:val="18"/>
              </w:rPr>
              <w:t xml:space="preserve"> </w:t>
            </w:r>
            <w:r>
              <w:t>días</w:t>
            </w:r>
            <w:r>
              <w:rPr>
                <w:spacing w:val="21"/>
              </w:rPr>
              <w:t xml:space="preserve"> </w:t>
            </w:r>
            <w:r>
              <w:t>corridos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partir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fecha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prescripción.</w:t>
            </w:r>
          </w:p>
          <w:p w14:paraId="3DD321D2" w14:textId="77777777" w:rsidR="00C96949" w:rsidRDefault="00C96949">
            <w:pPr>
              <w:pStyle w:val="TableParagraph"/>
              <w:ind w:left="0"/>
              <w:rPr>
                <w:sz w:val="26"/>
              </w:rPr>
            </w:pPr>
          </w:p>
          <w:p w14:paraId="67C54A68" w14:textId="77777777" w:rsidR="00C96949" w:rsidRDefault="00C96949">
            <w:pPr>
              <w:pStyle w:val="TableParagraph"/>
              <w:ind w:left="0"/>
              <w:rPr>
                <w:sz w:val="26"/>
              </w:rPr>
            </w:pPr>
          </w:p>
          <w:p w14:paraId="16C45ECF" w14:textId="77777777" w:rsidR="00C96949" w:rsidRDefault="005845A9">
            <w:pPr>
              <w:pStyle w:val="TableParagraph"/>
              <w:spacing w:before="168"/>
            </w:pPr>
            <w:r>
              <w:t>-60</w:t>
            </w:r>
            <w:r>
              <w:rPr>
                <w:spacing w:val="20"/>
              </w:rPr>
              <w:t xml:space="preserve"> </w:t>
            </w:r>
            <w:r>
              <w:t>días</w:t>
            </w:r>
            <w:r>
              <w:rPr>
                <w:spacing w:val="19"/>
              </w:rPr>
              <w:t xml:space="preserve"> </w:t>
            </w:r>
            <w:r>
              <w:t>corridos</w:t>
            </w:r>
            <w:r>
              <w:rPr>
                <w:spacing w:val="20"/>
              </w:rPr>
              <w:t xml:space="preserve"> </w:t>
            </w:r>
            <w:r>
              <w:t>desde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fecha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proofErr w:type="gramStart"/>
            <w:r>
              <w:t>venta.(</w:t>
            </w:r>
            <w:proofErr w:type="gramEnd"/>
            <w:r>
              <w:rPr>
                <w:spacing w:val="21"/>
              </w:rPr>
              <w:t xml:space="preserve"> </w:t>
            </w:r>
            <w:proofErr w:type="spellStart"/>
            <w:r>
              <w:t>osea</w:t>
            </w:r>
            <w:proofErr w:type="spellEnd"/>
            <w:r>
              <w:t>,</w:t>
            </w:r>
            <w:r>
              <w:rPr>
                <w:spacing w:val="19"/>
              </w:rPr>
              <w:t xml:space="preserve"> </w:t>
            </w:r>
            <w:r>
              <w:t>si</w:t>
            </w:r>
          </w:p>
          <w:p w14:paraId="0675FBAD" w14:textId="77777777" w:rsidR="00C96949" w:rsidRDefault="005845A9">
            <w:pPr>
              <w:pStyle w:val="TableParagraph"/>
              <w:spacing w:line="260" w:lineRule="atLeast"/>
              <w:ind w:right="196"/>
            </w:pPr>
            <w:r>
              <w:t>hablamos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presentación</w:t>
            </w:r>
            <w:r>
              <w:rPr>
                <w:spacing w:val="1"/>
              </w:rPr>
              <w:t xml:space="preserve"> </w:t>
            </w:r>
            <w:r>
              <w:t xml:space="preserve">de </w:t>
            </w:r>
            <w:proofErr w:type="gramStart"/>
            <w:r>
              <w:t>Marzo</w:t>
            </w:r>
            <w:proofErr w:type="gramEnd"/>
            <w:r>
              <w:t xml:space="preserve"> 2023,</w:t>
            </w:r>
            <w:r>
              <w:rPr>
                <w:spacing w:val="1"/>
              </w:rPr>
              <w:t xml:space="preserve"> </w:t>
            </w:r>
            <w:r>
              <w:t>pueden</w:t>
            </w:r>
            <w:r>
              <w:rPr>
                <w:spacing w:val="1"/>
              </w:rPr>
              <w:t xml:space="preserve"> </w:t>
            </w:r>
            <w:r>
              <w:t>incluirse</w:t>
            </w:r>
            <w:r>
              <w:rPr>
                <w:spacing w:val="19"/>
              </w:rPr>
              <w:t xml:space="preserve"> </w:t>
            </w:r>
            <w:r>
              <w:t>recetas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19"/>
              </w:rPr>
              <w:t xml:space="preserve"> </w:t>
            </w:r>
            <w:r>
              <w:t>fechas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marzo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febrero</w:t>
            </w:r>
            <w:r>
              <w:rPr>
                <w:spacing w:val="18"/>
              </w:rPr>
              <w:t xml:space="preserve"> </w:t>
            </w:r>
            <w:r>
              <w:t>2023)</w:t>
            </w:r>
          </w:p>
        </w:tc>
      </w:tr>
    </w:tbl>
    <w:p w14:paraId="264B2F65" w14:textId="77777777" w:rsidR="00C96949" w:rsidRDefault="00C96949">
      <w:pPr>
        <w:pStyle w:val="Textoindependiente"/>
        <w:ind w:left="0" w:firstLine="0"/>
      </w:pPr>
    </w:p>
    <w:p w14:paraId="2D65FB73" w14:textId="77777777" w:rsidR="00C96949" w:rsidRDefault="00C96949">
      <w:pPr>
        <w:pStyle w:val="Textoindependiente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45853DD7" w14:textId="77777777">
        <w:trPr>
          <w:trHeight w:val="1151"/>
        </w:trPr>
        <w:tc>
          <w:tcPr>
            <w:tcW w:w="2252" w:type="dxa"/>
          </w:tcPr>
          <w:p w14:paraId="3C6C48BD" w14:textId="77777777" w:rsidR="00C96949" w:rsidRDefault="005845A9">
            <w:pPr>
              <w:pStyle w:val="TableParagraph"/>
              <w:spacing w:line="288" w:lineRule="exact"/>
              <w:ind w:right="163"/>
              <w:rPr>
                <w:sz w:val="24"/>
              </w:rPr>
            </w:pPr>
            <w:r>
              <w:rPr>
                <w:sz w:val="24"/>
              </w:rPr>
              <w:t>CANT.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MEDICAMENTOS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ENVASES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RECETA</w:t>
            </w:r>
          </w:p>
        </w:tc>
        <w:tc>
          <w:tcPr>
            <w:tcW w:w="5857" w:type="dxa"/>
          </w:tcPr>
          <w:p w14:paraId="212F4BF6" w14:textId="425FD8DE" w:rsidR="00C96949" w:rsidRDefault="005845A9">
            <w:pPr>
              <w:pStyle w:val="TableParagraph"/>
              <w:ind w:right="196"/>
            </w:pPr>
            <w:r>
              <w:t>-Hasta 2 medicamentos distintos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iguales</w:t>
            </w:r>
            <w:r>
              <w:rPr>
                <w:spacing w:val="1"/>
              </w:rPr>
              <w:t xml:space="preserve"> </w:t>
            </w:r>
            <w:r>
              <w:t>por receta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5"/>
              </w:rPr>
              <w:t xml:space="preserve"> </w:t>
            </w:r>
            <w:r>
              <w:t>hasta</w:t>
            </w:r>
            <w:r>
              <w:rPr>
                <w:spacing w:val="21"/>
              </w:rPr>
              <w:t xml:space="preserve"> </w:t>
            </w:r>
            <w:r>
              <w:t>un</w:t>
            </w:r>
            <w:r>
              <w:rPr>
                <w:spacing w:val="19"/>
              </w:rPr>
              <w:t xml:space="preserve"> </w:t>
            </w:r>
            <w:r>
              <w:t>envase</w:t>
            </w:r>
            <w:r>
              <w:rPr>
                <w:spacing w:val="22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renglón.</w:t>
            </w:r>
            <w:r w:rsidR="00EC1A4F">
              <w:t xml:space="preserve"> (Hasta 1 envase grande)</w:t>
            </w:r>
          </w:p>
          <w:p w14:paraId="2E81D2EB" w14:textId="77777777" w:rsidR="00C96949" w:rsidRDefault="005845A9">
            <w:pPr>
              <w:pStyle w:val="TableParagraph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Antibióticos</w:t>
            </w:r>
            <w:r>
              <w:rPr>
                <w:spacing w:val="19"/>
              </w:rPr>
              <w:t xml:space="preserve"> </w:t>
            </w:r>
            <w:r>
              <w:t>inyectables</w:t>
            </w:r>
            <w:r>
              <w:rPr>
                <w:spacing w:val="20"/>
              </w:rPr>
              <w:t xml:space="preserve"> </w:t>
            </w:r>
            <w:r>
              <w:t>hasta</w:t>
            </w:r>
            <w:r>
              <w:rPr>
                <w:spacing w:val="19"/>
              </w:rPr>
              <w:t xml:space="preserve"> </w:t>
            </w:r>
            <w:r>
              <w:t>5</w:t>
            </w:r>
            <w:r>
              <w:rPr>
                <w:spacing w:val="16"/>
              </w:rPr>
              <w:t xml:space="preserve"> </w:t>
            </w:r>
            <w:r>
              <w:t>por</w:t>
            </w:r>
            <w:r>
              <w:rPr>
                <w:spacing w:val="18"/>
              </w:rPr>
              <w:t xml:space="preserve"> </w:t>
            </w:r>
            <w:r>
              <w:t>receta.</w:t>
            </w:r>
          </w:p>
        </w:tc>
      </w:tr>
    </w:tbl>
    <w:p w14:paraId="23A22AFD" w14:textId="77777777" w:rsidR="00C96949" w:rsidRDefault="00C96949">
      <w:pPr>
        <w:sectPr w:rsidR="00C96949">
          <w:headerReference w:type="default" r:id="rId7"/>
          <w:type w:val="continuous"/>
          <w:pgSz w:w="12240" w:h="15840"/>
          <w:pgMar w:top="1320" w:right="1580" w:bottom="280" w:left="1720" w:header="392" w:footer="720" w:gutter="0"/>
          <w:pgNumType w:start="1"/>
          <w:cols w:space="720"/>
        </w:sectPr>
      </w:pPr>
    </w:p>
    <w:p w14:paraId="1F57E322" w14:textId="77777777" w:rsidR="00C96949" w:rsidRDefault="00C96949">
      <w:pPr>
        <w:pStyle w:val="Textoindependiente"/>
        <w:ind w:left="0" w:firstLine="0"/>
      </w:pPr>
    </w:p>
    <w:p w14:paraId="09B1642D" w14:textId="77777777" w:rsidR="00C96949" w:rsidRDefault="00C96949">
      <w:pPr>
        <w:pStyle w:val="Textoindependiente"/>
        <w:ind w:left="0" w:firstLine="0"/>
        <w:rPr>
          <w:sz w:val="1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79F1AFE1" w14:textId="77777777">
        <w:trPr>
          <w:trHeight w:val="1439"/>
        </w:trPr>
        <w:tc>
          <w:tcPr>
            <w:tcW w:w="2252" w:type="dxa"/>
          </w:tcPr>
          <w:p w14:paraId="755CB722" w14:textId="77777777" w:rsidR="00C96949" w:rsidRDefault="005845A9">
            <w:pPr>
              <w:pStyle w:val="TableParagraph"/>
              <w:spacing w:line="288" w:lineRule="exact"/>
              <w:ind w:right="99"/>
              <w:rPr>
                <w:sz w:val="24"/>
              </w:rPr>
            </w:pPr>
            <w:r>
              <w:rPr>
                <w:sz w:val="24"/>
              </w:rPr>
              <w:t>CONTENIDOS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TAMAÑO</w:t>
            </w:r>
          </w:p>
        </w:tc>
        <w:tc>
          <w:tcPr>
            <w:tcW w:w="5857" w:type="dxa"/>
          </w:tcPr>
          <w:p w14:paraId="00EA9AAD" w14:textId="77777777" w:rsidR="00C96949" w:rsidRDefault="00C96949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33C941F" w14:textId="77777777" w:rsidR="00C96949" w:rsidRDefault="005845A9">
            <w:pPr>
              <w:pStyle w:val="TableParagraph"/>
            </w:pPr>
            <w:r>
              <w:t>-Tamaño</w:t>
            </w:r>
            <w:r>
              <w:rPr>
                <w:spacing w:val="18"/>
              </w:rPr>
              <w:t xml:space="preserve"> </w:t>
            </w:r>
            <w:r>
              <w:t>especificado:</w:t>
            </w:r>
            <w:r>
              <w:rPr>
                <w:spacing w:val="17"/>
              </w:rPr>
              <w:t xml:space="preserve"> </w:t>
            </w:r>
            <w:r>
              <w:t>Lo</w:t>
            </w:r>
            <w:r>
              <w:rPr>
                <w:spacing w:val="19"/>
              </w:rPr>
              <w:t xml:space="preserve"> </w:t>
            </w:r>
            <w:r>
              <w:t>requerido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receta.</w:t>
            </w:r>
          </w:p>
          <w:p w14:paraId="060B48BA" w14:textId="77777777" w:rsidR="00C96949" w:rsidRDefault="005845A9">
            <w:pPr>
              <w:pStyle w:val="TableParagraph"/>
            </w:pPr>
            <w:r>
              <w:t>-Tamaño</w:t>
            </w:r>
            <w:r>
              <w:rPr>
                <w:spacing w:val="19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especificado: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menor</w:t>
            </w:r>
            <w:r>
              <w:rPr>
                <w:spacing w:val="19"/>
              </w:rPr>
              <w:t xml:space="preserve"> </w:t>
            </w:r>
            <w:r>
              <w:t>presentación.</w:t>
            </w:r>
          </w:p>
        </w:tc>
      </w:tr>
    </w:tbl>
    <w:p w14:paraId="47F5404D" w14:textId="77777777" w:rsidR="00C96949" w:rsidRDefault="00C96949">
      <w:pPr>
        <w:pStyle w:val="Textoindependiente"/>
        <w:ind w:left="0" w:firstLine="0"/>
      </w:pPr>
    </w:p>
    <w:p w14:paraId="26B0A3AA" w14:textId="77777777" w:rsidR="00C96949" w:rsidRDefault="00C96949">
      <w:pPr>
        <w:pStyle w:val="Textoindependiente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55724E42" w14:textId="77777777">
        <w:trPr>
          <w:trHeight w:val="575"/>
        </w:trPr>
        <w:tc>
          <w:tcPr>
            <w:tcW w:w="2252" w:type="dxa"/>
          </w:tcPr>
          <w:p w14:paraId="6183747E" w14:textId="77777777" w:rsidR="00C96949" w:rsidRDefault="005845A9">
            <w:pPr>
              <w:pStyle w:val="TableParagraph"/>
              <w:spacing w:line="288" w:lineRule="exact"/>
              <w:ind w:right="732"/>
              <w:rPr>
                <w:sz w:val="24"/>
              </w:rPr>
            </w:pPr>
            <w:r>
              <w:rPr>
                <w:sz w:val="24"/>
              </w:rPr>
              <w:t>CONTROLES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ESPECIALES</w:t>
            </w:r>
          </w:p>
        </w:tc>
        <w:tc>
          <w:tcPr>
            <w:tcW w:w="5857" w:type="dxa"/>
          </w:tcPr>
          <w:p w14:paraId="0B18E769" w14:textId="77777777" w:rsidR="00C96949" w:rsidRDefault="005845A9">
            <w:pPr>
              <w:pStyle w:val="TableParagraph"/>
            </w:pPr>
            <w:r>
              <w:t>-No</w:t>
            </w:r>
            <w:r>
              <w:rPr>
                <w:spacing w:val="19"/>
              </w:rPr>
              <w:t xml:space="preserve"> </w:t>
            </w:r>
            <w:r>
              <w:t>se</w:t>
            </w:r>
            <w:r>
              <w:rPr>
                <w:spacing w:val="20"/>
              </w:rPr>
              <w:t xml:space="preserve"> </w:t>
            </w:r>
            <w:r>
              <w:t>aceptarán</w:t>
            </w:r>
            <w:r>
              <w:rPr>
                <w:spacing w:val="19"/>
              </w:rPr>
              <w:t xml:space="preserve"> </w:t>
            </w:r>
            <w:r>
              <w:t>prescripciones</w:t>
            </w:r>
            <w:r>
              <w:rPr>
                <w:spacing w:val="19"/>
              </w:rPr>
              <w:t xml:space="preserve"> </w:t>
            </w:r>
            <w:r>
              <w:t>que</w:t>
            </w:r>
            <w:r>
              <w:rPr>
                <w:spacing w:val="19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concuerden</w:t>
            </w:r>
            <w:r>
              <w:rPr>
                <w:spacing w:val="18"/>
              </w:rPr>
              <w:t xml:space="preserve"> </w:t>
            </w:r>
            <w:r>
              <w:t>con</w:t>
            </w:r>
            <w:r>
              <w:rPr>
                <w:spacing w:val="-34"/>
              </w:rPr>
              <w:t xml:space="preserve"> </w:t>
            </w:r>
            <w:r>
              <w:t>edad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sexo</w:t>
            </w:r>
            <w:r>
              <w:rPr>
                <w:spacing w:val="20"/>
              </w:rPr>
              <w:t xml:space="preserve"> </w:t>
            </w:r>
            <w:r>
              <w:t>del</w:t>
            </w:r>
            <w:r>
              <w:rPr>
                <w:spacing w:val="21"/>
              </w:rPr>
              <w:t xml:space="preserve"> </w:t>
            </w:r>
            <w:r>
              <w:t>paciente.</w:t>
            </w:r>
          </w:p>
        </w:tc>
      </w:tr>
    </w:tbl>
    <w:p w14:paraId="1D310CC6" w14:textId="77777777" w:rsidR="00C96949" w:rsidRDefault="00C96949">
      <w:pPr>
        <w:pStyle w:val="Textoindependiente"/>
        <w:ind w:left="0" w:firstLine="0"/>
        <w:rPr>
          <w:sz w:val="22"/>
        </w:rPr>
      </w:pPr>
    </w:p>
    <w:p w14:paraId="7DC3D6C0" w14:textId="77777777" w:rsidR="00C96949" w:rsidRPr="00D10863" w:rsidRDefault="005845A9">
      <w:pPr>
        <w:pStyle w:val="Ttulo1"/>
        <w:numPr>
          <w:ilvl w:val="0"/>
          <w:numId w:val="7"/>
        </w:numPr>
        <w:tabs>
          <w:tab w:val="left" w:pos="702"/>
        </w:tabs>
        <w:spacing w:before="100"/>
        <w:ind w:hanging="361"/>
        <w:rPr>
          <w:b/>
          <w:bCs/>
        </w:rPr>
      </w:pPr>
      <w:r w:rsidRPr="00D10863">
        <w:rPr>
          <w:b/>
          <w:bCs/>
        </w:rPr>
        <w:t>REQUISITOS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PARA</w:t>
      </w:r>
      <w:r w:rsidRPr="00D10863">
        <w:rPr>
          <w:b/>
          <w:bCs/>
          <w:spacing w:val="27"/>
        </w:rPr>
        <w:t xml:space="preserve"> </w:t>
      </w:r>
      <w:r w:rsidRPr="00D10863">
        <w:rPr>
          <w:b/>
          <w:bCs/>
        </w:rPr>
        <w:t>EL</w:t>
      </w:r>
      <w:r w:rsidRPr="00D10863">
        <w:rPr>
          <w:b/>
          <w:bCs/>
          <w:spacing w:val="26"/>
        </w:rPr>
        <w:t xml:space="preserve"> </w:t>
      </w:r>
      <w:r w:rsidRPr="00D10863">
        <w:rPr>
          <w:b/>
          <w:bCs/>
        </w:rPr>
        <w:t>EXPENDIO</w:t>
      </w:r>
    </w:p>
    <w:p w14:paraId="5D12873F" w14:textId="77777777" w:rsidR="00C96949" w:rsidRDefault="00C96949">
      <w:pPr>
        <w:pStyle w:val="Textoindependiente"/>
        <w:spacing w:before="6"/>
        <w:ind w:left="0" w:firstLine="0"/>
        <w:rPr>
          <w:sz w:val="15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3FA6F474" w14:textId="77777777">
        <w:trPr>
          <w:trHeight w:val="3433"/>
        </w:trPr>
        <w:tc>
          <w:tcPr>
            <w:tcW w:w="2252" w:type="dxa"/>
          </w:tcPr>
          <w:p w14:paraId="2ADB73B3" w14:textId="77777777" w:rsidR="00C96949" w:rsidRDefault="005845A9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FARMACIA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SIGUIENTE</w:t>
            </w:r>
          </w:p>
        </w:tc>
        <w:tc>
          <w:tcPr>
            <w:tcW w:w="5857" w:type="dxa"/>
          </w:tcPr>
          <w:p w14:paraId="3FF25E83" w14:textId="77777777" w:rsidR="00C96949" w:rsidRDefault="005845A9">
            <w:pPr>
              <w:pStyle w:val="TableParagraph"/>
              <w:spacing w:line="242" w:lineRule="auto"/>
              <w:ind w:right="196"/>
            </w:pPr>
            <w:r>
              <w:t>-Anexar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receta los</w:t>
            </w:r>
            <w:r>
              <w:rPr>
                <w:spacing w:val="1"/>
              </w:rPr>
              <w:t xml:space="preserve"> </w:t>
            </w:r>
            <w:r>
              <w:t>troqueles o</w:t>
            </w:r>
            <w:r>
              <w:rPr>
                <w:spacing w:val="1"/>
              </w:rPr>
              <w:t xml:space="preserve"> </w:t>
            </w:r>
            <w:r>
              <w:t>solapas</w:t>
            </w:r>
            <w:r>
              <w:rPr>
                <w:spacing w:val="-36"/>
              </w:rPr>
              <w:t xml:space="preserve"> </w:t>
            </w:r>
            <w:r>
              <w:t>identificatorias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los</w:t>
            </w:r>
            <w:r>
              <w:rPr>
                <w:spacing w:val="20"/>
              </w:rPr>
              <w:t xml:space="preserve"> </w:t>
            </w:r>
            <w:r>
              <w:t>productos</w:t>
            </w:r>
            <w:r>
              <w:rPr>
                <w:spacing w:val="19"/>
              </w:rPr>
              <w:t xml:space="preserve"> </w:t>
            </w:r>
            <w:r>
              <w:t>vendidos.</w:t>
            </w:r>
          </w:p>
          <w:p w14:paraId="5020A22D" w14:textId="77777777" w:rsidR="00C96949" w:rsidRDefault="005845A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61" w:lineRule="exact"/>
              <w:ind w:left="273" w:hanging="167"/>
            </w:pPr>
            <w:r>
              <w:t>Si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producto</w:t>
            </w:r>
            <w:r>
              <w:rPr>
                <w:spacing w:val="17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tuviera</w:t>
            </w:r>
            <w:r>
              <w:rPr>
                <w:spacing w:val="20"/>
              </w:rPr>
              <w:t xml:space="preserve"> </w:t>
            </w:r>
            <w:r>
              <w:t>troquel,</w:t>
            </w:r>
            <w:r>
              <w:rPr>
                <w:spacing w:val="21"/>
              </w:rPr>
              <w:t xml:space="preserve"> </w:t>
            </w:r>
            <w:r>
              <w:t>colocar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sigla</w:t>
            </w:r>
            <w:r>
              <w:rPr>
                <w:spacing w:val="18"/>
              </w:rPr>
              <w:t xml:space="preserve"> </w:t>
            </w:r>
            <w:r>
              <w:t>S/T.</w:t>
            </w:r>
          </w:p>
          <w:p w14:paraId="0EFA8958" w14:textId="77777777" w:rsidR="00C96949" w:rsidRDefault="005845A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593" w:firstLine="0"/>
            </w:pPr>
            <w:r>
              <w:t>Adjuntar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receta ticket</w:t>
            </w:r>
            <w:r>
              <w:rPr>
                <w:spacing w:val="1"/>
              </w:rPr>
              <w:t xml:space="preserve"> </w:t>
            </w:r>
            <w:r>
              <w:t>fiscal o</w:t>
            </w:r>
            <w:r>
              <w:rPr>
                <w:spacing w:val="1"/>
              </w:rPr>
              <w:t xml:space="preserve"> </w:t>
            </w:r>
            <w:r>
              <w:t>comprobante de</w:t>
            </w:r>
            <w:r>
              <w:rPr>
                <w:spacing w:val="-35"/>
              </w:rPr>
              <w:t xml:space="preserve"> </w:t>
            </w:r>
            <w:r>
              <w:t>venta</w:t>
            </w:r>
            <w:r>
              <w:rPr>
                <w:spacing w:val="21"/>
              </w:rPr>
              <w:t xml:space="preserve"> </w:t>
            </w:r>
            <w:r>
              <w:t>conteniendo:</w:t>
            </w:r>
          </w:p>
          <w:p w14:paraId="3C73A526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left="322"/>
            </w:pPr>
            <w:r>
              <w:t>Fecha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venta.</w:t>
            </w:r>
          </w:p>
          <w:p w14:paraId="3B9374C7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left="322"/>
            </w:pPr>
            <w:r>
              <w:t>Detalle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medicamentos.</w:t>
            </w:r>
          </w:p>
          <w:p w14:paraId="22F3C532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left="321" w:hanging="155"/>
            </w:pPr>
            <w:r>
              <w:t>Cantidades</w:t>
            </w:r>
            <w:r>
              <w:rPr>
                <w:spacing w:val="14"/>
              </w:rPr>
              <w:t xml:space="preserve"> </w:t>
            </w:r>
            <w:r>
              <w:t>entregadas.</w:t>
            </w:r>
          </w:p>
          <w:p w14:paraId="7CE0CCE7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855" w:firstLine="60"/>
            </w:pPr>
            <w:r>
              <w:t>Importes</w:t>
            </w:r>
            <w:r>
              <w:rPr>
                <w:spacing w:val="1"/>
              </w:rPr>
              <w:t xml:space="preserve"> </w:t>
            </w:r>
            <w:r>
              <w:t>unitarios, totales</w:t>
            </w:r>
            <w:r>
              <w:rPr>
                <w:spacing w:val="1"/>
              </w:rPr>
              <w:t xml:space="preserve"> </w:t>
            </w:r>
            <w:r>
              <w:t>y porcentaje a</w:t>
            </w:r>
            <w:r>
              <w:rPr>
                <w:spacing w:val="1"/>
              </w:rPr>
              <w:t xml:space="preserve"> </w:t>
            </w:r>
            <w:r>
              <w:t>cargo</w:t>
            </w:r>
            <w:r>
              <w:rPr>
                <w:spacing w:val="-35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entidad.</w:t>
            </w:r>
          </w:p>
          <w:p w14:paraId="5721AD88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263" w:firstLine="60"/>
            </w:pPr>
            <w:r>
              <w:t>Firma,</w:t>
            </w:r>
            <w:r>
              <w:rPr>
                <w:spacing w:val="19"/>
              </w:rPr>
              <w:t xml:space="preserve"> </w:t>
            </w:r>
            <w:r>
              <w:t>aclaración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DNI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persona</w:t>
            </w:r>
            <w:r>
              <w:rPr>
                <w:spacing w:val="17"/>
              </w:rPr>
              <w:t xml:space="preserve"> </w:t>
            </w:r>
            <w:r>
              <w:t>quien</w:t>
            </w:r>
            <w:r>
              <w:rPr>
                <w:spacing w:val="19"/>
              </w:rPr>
              <w:t xml:space="preserve"> </w:t>
            </w:r>
            <w:r>
              <w:t>retira</w:t>
            </w:r>
            <w:r>
              <w:rPr>
                <w:spacing w:val="20"/>
              </w:rPr>
              <w:t xml:space="preserve"> </w:t>
            </w:r>
            <w:r>
              <w:t>los</w:t>
            </w:r>
            <w:r>
              <w:rPr>
                <w:spacing w:val="-35"/>
              </w:rPr>
              <w:t xml:space="preserve"> </w:t>
            </w:r>
            <w:r>
              <w:t>medicamentos.</w:t>
            </w:r>
          </w:p>
          <w:p w14:paraId="420B1EBC" w14:textId="58FC22E0" w:rsidR="00C96949" w:rsidRDefault="005845A9">
            <w:pPr>
              <w:pStyle w:val="TableParagraph"/>
              <w:spacing w:line="244" w:lineRule="exact"/>
              <w:ind w:left="167"/>
            </w:pPr>
            <w:r>
              <w:t>*Sello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firma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farmacia/</w:t>
            </w:r>
            <w:r>
              <w:rPr>
                <w:spacing w:val="20"/>
              </w:rPr>
              <w:t xml:space="preserve"> </w:t>
            </w:r>
            <w:r w:rsidR="00EC1A4F">
              <w:t>farmacéutico</w:t>
            </w:r>
            <w:r>
              <w:t>.</w:t>
            </w:r>
          </w:p>
        </w:tc>
      </w:tr>
    </w:tbl>
    <w:p w14:paraId="02FCDE09" w14:textId="77777777" w:rsidR="00C96949" w:rsidRDefault="00C96949">
      <w:pPr>
        <w:pStyle w:val="Textoindependiente"/>
        <w:ind w:left="0" w:firstLine="0"/>
      </w:pPr>
    </w:p>
    <w:p w14:paraId="39DEB538" w14:textId="77777777" w:rsidR="00C96949" w:rsidRDefault="00C96949">
      <w:pPr>
        <w:pStyle w:val="Textoindependiente"/>
        <w:spacing w:before="7"/>
        <w:ind w:left="0" w:firstLine="0"/>
        <w:rPr>
          <w:sz w:val="23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425081FE" w14:textId="77777777">
        <w:trPr>
          <w:trHeight w:val="2903"/>
        </w:trPr>
        <w:tc>
          <w:tcPr>
            <w:tcW w:w="2252" w:type="dxa"/>
          </w:tcPr>
          <w:p w14:paraId="2FDAF6CB" w14:textId="77777777" w:rsidR="00C96949" w:rsidRDefault="005845A9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ENMIENDAS</w:t>
            </w:r>
          </w:p>
        </w:tc>
        <w:tc>
          <w:tcPr>
            <w:tcW w:w="5857" w:type="dxa"/>
          </w:tcPr>
          <w:p w14:paraId="7E3AA53B" w14:textId="443FEE79" w:rsidR="00C96949" w:rsidRDefault="005845A9">
            <w:pPr>
              <w:pStyle w:val="TableParagraph"/>
            </w:pPr>
            <w:r>
              <w:t>-Las</w:t>
            </w:r>
            <w:r>
              <w:rPr>
                <w:spacing w:val="18"/>
              </w:rPr>
              <w:t xml:space="preserve"> </w:t>
            </w:r>
            <w:r w:rsidR="00EC1A4F">
              <w:t>correcciones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enmiendas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prescripción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receta</w:t>
            </w:r>
            <w:r>
              <w:rPr>
                <w:spacing w:val="20"/>
              </w:rPr>
              <w:t xml:space="preserve"> </w:t>
            </w:r>
            <w:r>
              <w:t>deberán</w:t>
            </w:r>
            <w:r>
              <w:rPr>
                <w:spacing w:val="19"/>
              </w:rPr>
              <w:t xml:space="preserve"> </w:t>
            </w:r>
            <w:r>
              <w:t>estar</w:t>
            </w:r>
            <w:r>
              <w:rPr>
                <w:spacing w:val="18"/>
              </w:rPr>
              <w:t xml:space="preserve"> </w:t>
            </w:r>
            <w:r>
              <w:t>salvadas</w:t>
            </w:r>
            <w:r>
              <w:rPr>
                <w:spacing w:val="21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profesional</w:t>
            </w:r>
            <w:r>
              <w:rPr>
                <w:spacing w:val="19"/>
              </w:rPr>
              <w:t xml:space="preserve"> </w:t>
            </w:r>
            <w:r>
              <w:t>médico</w:t>
            </w:r>
            <w:r>
              <w:rPr>
                <w:spacing w:val="-35"/>
              </w:rPr>
              <w:t xml:space="preserve"> </w:t>
            </w:r>
            <w:r>
              <w:t>con</w:t>
            </w:r>
            <w:r>
              <w:rPr>
                <w:spacing w:val="20"/>
              </w:rPr>
              <w:t xml:space="preserve"> </w:t>
            </w:r>
            <w:r>
              <w:t>su</w:t>
            </w:r>
            <w:r>
              <w:rPr>
                <w:spacing w:val="19"/>
              </w:rPr>
              <w:t xml:space="preserve"> </w:t>
            </w:r>
            <w:r>
              <w:t>sello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firma.</w:t>
            </w:r>
          </w:p>
          <w:p w14:paraId="2AE1C052" w14:textId="77777777" w:rsidR="00C96949" w:rsidRDefault="005845A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558" w:firstLine="0"/>
            </w:pPr>
            <w:r>
              <w:t>Las</w:t>
            </w:r>
            <w:r>
              <w:rPr>
                <w:spacing w:val="20"/>
              </w:rPr>
              <w:t xml:space="preserve"> </w:t>
            </w:r>
            <w:r>
              <w:t>correcciones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enmiendas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dispensa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-35"/>
              </w:rPr>
              <w:t xml:space="preserve"> </w:t>
            </w:r>
            <w:r>
              <w:t>receta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estar salvadas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profesional</w:t>
            </w:r>
            <w:r>
              <w:rPr>
                <w:spacing w:val="1"/>
              </w:rPr>
              <w:t xml:space="preserve"> </w:t>
            </w:r>
            <w:r>
              <w:t>farmacéutico</w:t>
            </w:r>
            <w:r>
              <w:rPr>
                <w:spacing w:val="18"/>
              </w:rPr>
              <w:t xml:space="preserve"> </w:t>
            </w:r>
            <w:r>
              <w:t>con</w:t>
            </w:r>
            <w:r>
              <w:rPr>
                <w:spacing w:val="18"/>
              </w:rPr>
              <w:t xml:space="preserve"> </w:t>
            </w:r>
            <w:r>
              <w:t>su</w:t>
            </w:r>
            <w:r>
              <w:rPr>
                <w:spacing w:val="20"/>
              </w:rPr>
              <w:t xml:space="preserve"> </w:t>
            </w:r>
            <w:r>
              <w:t>sello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firma.</w:t>
            </w:r>
          </w:p>
          <w:p w14:paraId="319BD53E" w14:textId="6B5C9C58" w:rsidR="00C96949" w:rsidRDefault="005845A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60" w:lineRule="atLeast"/>
              <w:ind w:right="248" w:firstLine="0"/>
            </w:pPr>
            <w:r>
              <w:t>Cuando en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receta el</w:t>
            </w:r>
            <w:r>
              <w:rPr>
                <w:spacing w:val="1"/>
              </w:rPr>
              <w:t xml:space="preserve"> </w:t>
            </w:r>
            <w:r w:rsidR="00EC1A4F">
              <w:t>número</w:t>
            </w:r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t>beneficiario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poco</w:t>
            </w:r>
            <w:r>
              <w:rPr>
                <w:spacing w:val="1"/>
              </w:rPr>
              <w:t xml:space="preserve"> </w:t>
            </w:r>
            <w:r>
              <w:t>legible o se</w:t>
            </w:r>
            <w:r>
              <w:rPr>
                <w:spacing w:val="1"/>
              </w:rPr>
              <w:t xml:space="preserve"> </w:t>
            </w:r>
            <w:r>
              <w:t>encuentre</w:t>
            </w:r>
            <w:r>
              <w:rPr>
                <w:spacing w:val="1"/>
              </w:rPr>
              <w:t xml:space="preserve"> </w:t>
            </w:r>
            <w:r>
              <w:t>incompleto, la</w:t>
            </w:r>
            <w:r>
              <w:rPr>
                <w:spacing w:val="1"/>
              </w:rPr>
              <w:t xml:space="preserve"> </w:t>
            </w:r>
            <w:r>
              <w:t>farmacia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repetirlo al</w:t>
            </w:r>
            <w:r>
              <w:rPr>
                <w:spacing w:val="1"/>
              </w:rPr>
              <w:t xml:space="preserve"> </w:t>
            </w:r>
            <w:r>
              <w:t>dorso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 correcta.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beneficiario</w:t>
            </w:r>
            <w:r>
              <w:rPr>
                <w:spacing w:val="19"/>
              </w:rPr>
              <w:t xml:space="preserve"> </w:t>
            </w:r>
            <w:r>
              <w:t>deberá</w:t>
            </w:r>
            <w:r>
              <w:rPr>
                <w:spacing w:val="19"/>
              </w:rPr>
              <w:t xml:space="preserve"> </w:t>
            </w:r>
            <w:r>
              <w:t>firmar</w:t>
            </w:r>
            <w:r>
              <w:rPr>
                <w:spacing w:val="20"/>
              </w:rPr>
              <w:t xml:space="preserve"> </w:t>
            </w:r>
            <w:r>
              <w:t>nuevamente</w:t>
            </w:r>
            <w:r>
              <w:rPr>
                <w:spacing w:val="18"/>
              </w:rPr>
              <w:t xml:space="preserve"> </w:t>
            </w:r>
            <w:r>
              <w:t>como</w:t>
            </w:r>
            <w:r>
              <w:rPr>
                <w:spacing w:val="19"/>
              </w:rPr>
              <w:t xml:space="preserve"> </w:t>
            </w:r>
            <w:r>
              <w:t>prueba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-35"/>
              </w:rPr>
              <w:t xml:space="preserve"> </w:t>
            </w:r>
            <w:r>
              <w:t>conformidad.</w:t>
            </w:r>
          </w:p>
        </w:tc>
      </w:tr>
    </w:tbl>
    <w:p w14:paraId="2597B847" w14:textId="77777777" w:rsidR="00C96949" w:rsidRDefault="00C96949">
      <w:pPr>
        <w:pStyle w:val="Textoindependiente"/>
        <w:ind w:left="0" w:firstLine="0"/>
      </w:pPr>
    </w:p>
    <w:p w14:paraId="48854ED0" w14:textId="77777777" w:rsidR="00C96949" w:rsidRDefault="00C96949">
      <w:pPr>
        <w:pStyle w:val="Textoindependiente"/>
        <w:spacing w:before="7"/>
        <w:ind w:left="0" w:firstLine="0"/>
        <w:rPr>
          <w:sz w:val="23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6C13F54F" w14:textId="77777777">
        <w:trPr>
          <w:trHeight w:val="1151"/>
        </w:trPr>
        <w:tc>
          <w:tcPr>
            <w:tcW w:w="2252" w:type="dxa"/>
          </w:tcPr>
          <w:p w14:paraId="3D2D654B" w14:textId="77777777" w:rsidR="00C96949" w:rsidRDefault="005845A9">
            <w:pPr>
              <w:pStyle w:val="TableParagraph"/>
              <w:spacing w:line="288" w:lineRule="exact"/>
              <w:ind w:right="349"/>
              <w:rPr>
                <w:sz w:val="24"/>
              </w:rPr>
            </w:pPr>
            <w:r>
              <w:rPr>
                <w:sz w:val="24"/>
              </w:rPr>
              <w:t>TOPE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MONTO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PREVIA</w:t>
            </w:r>
          </w:p>
        </w:tc>
        <w:tc>
          <w:tcPr>
            <w:tcW w:w="5857" w:type="dxa"/>
          </w:tcPr>
          <w:p w14:paraId="1193BF06" w14:textId="280D4565" w:rsidR="00C96949" w:rsidRDefault="005845A9">
            <w:pPr>
              <w:pStyle w:val="TableParagraph"/>
              <w:ind w:right="50"/>
            </w:pPr>
            <w:r>
              <w:t>Todo</w:t>
            </w:r>
            <w:r>
              <w:rPr>
                <w:spacing w:val="1"/>
              </w:rPr>
              <w:t xml:space="preserve"> </w:t>
            </w:r>
            <w:r>
              <w:t>medicamento que</w:t>
            </w:r>
            <w:r>
              <w:rPr>
                <w:spacing w:val="1"/>
              </w:rPr>
              <w:t xml:space="preserve"> </w:t>
            </w:r>
            <w:r>
              <w:t>supere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rPr>
                <w:color w:val="FF0000"/>
              </w:rPr>
              <w:t>$</w:t>
            </w:r>
            <w:r w:rsidR="00C86332">
              <w:rPr>
                <w:color w:val="FF0000"/>
              </w:rPr>
              <w:t>75</w:t>
            </w:r>
            <w:r>
              <w:rPr>
                <w:color w:val="FF0000"/>
              </w:rPr>
              <w:t>000</w:t>
            </w:r>
            <w:r>
              <w:rPr>
                <w:color w:val="FF0000"/>
                <w:spacing w:val="1"/>
              </w:rPr>
              <w:t xml:space="preserve"> </w:t>
            </w:r>
            <w:r>
              <w:t>deberá ser</w:t>
            </w:r>
            <w:r>
              <w:rPr>
                <w:spacing w:val="1"/>
              </w:rPr>
              <w:t xml:space="preserve"> </w:t>
            </w:r>
            <w:r>
              <w:t>previamente</w:t>
            </w:r>
            <w:r>
              <w:rPr>
                <w:spacing w:val="1"/>
              </w:rPr>
              <w:t xml:space="preserve"> </w:t>
            </w:r>
            <w:r>
              <w:t>autorizado 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obra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para su</w:t>
            </w:r>
            <w:r>
              <w:rPr>
                <w:spacing w:val="1"/>
              </w:rPr>
              <w:t xml:space="preserve"> </w:t>
            </w:r>
            <w:r>
              <w:t>expendio.</w:t>
            </w:r>
            <w:r>
              <w:rPr>
                <w:spacing w:val="20"/>
              </w:rPr>
              <w:t xml:space="preserve"> </w:t>
            </w:r>
            <w:r>
              <w:t>(el</w:t>
            </w:r>
            <w:r>
              <w:rPr>
                <w:spacing w:val="19"/>
              </w:rPr>
              <w:t xml:space="preserve"> </w:t>
            </w:r>
            <w:r>
              <w:t>monto</w:t>
            </w:r>
            <w:r>
              <w:rPr>
                <w:spacing w:val="21"/>
              </w:rPr>
              <w:t xml:space="preserve"> </w:t>
            </w:r>
            <w:r>
              <w:t>es</w:t>
            </w:r>
            <w:r>
              <w:rPr>
                <w:spacing w:val="17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medicamento,</w:t>
            </w:r>
            <w:r>
              <w:rPr>
                <w:spacing w:val="18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por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suma</w:t>
            </w:r>
            <w:r>
              <w:rPr>
                <w:spacing w:val="-35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receta)</w:t>
            </w:r>
          </w:p>
        </w:tc>
      </w:tr>
    </w:tbl>
    <w:p w14:paraId="54B6D760" w14:textId="77777777" w:rsidR="00C96949" w:rsidRDefault="00C96949">
      <w:pPr>
        <w:sectPr w:rsidR="00C96949">
          <w:pgSz w:w="12240" w:h="15840"/>
          <w:pgMar w:top="1320" w:right="1580" w:bottom="280" w:left="1720" w:header="392" w:footer="0" w:gutter="0"/>
          <w:cols w:space="720"/>
        </w:sectPr>
      </w:pPr>
    </w:p>
    <w:p w14:paraId="05716B80" w14:textId="77777777" w:rsidR="00C96949" w:rsidRDefault="00C96949">
      <w:pPr>
        <w:pStyle w:val="Textoindependiente"/>
        <w:spacing w:before="7"/>
        <w:ind w:left="0" w:firstLine="0"/>
        <w:rPr>
          <w:sz w:val="7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44729FC8" w14:textId="77777777">
        <w:trPr>
          <w:trHeight w:val="866"/>
        </w:trPr>
        <w:tc>
          <w:tcPr>
            <w:tcW w:w="2252" w:type="dxa"/>
          </w:tcPr>
          <w:p w14:paraId="6B35B702" w14:textId="77777777" w:rsidR="00C96949" w:rsidRDefault="005845A9">
            <w:pPr>
              <w:pStyle w:val="TableParagraph"/>
              <w:spacing w:line="28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DESCUENTOS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DIFERENCIALES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</w:p>
        </w:tc>
        <w:tc>
          <w:tcPr>
            <w:tcW w:w="5857" w:type="dxa"/>
          </w:tcPr>
          <w:p w14:paraId="06BAB9B2" w14:textId="608121CB" w:rsidR="00C96949" w:rsidRDefault="005845A9">
            <w:pPr>
              <w:pStyle w:val="TableParagraph"/>
              <w:spacing w:before="2"/>
              <w:ind w:right="284"/>
            </w:pPr>
            <w:r>
              <w:t>-Toda</w:t>
            </w:r>
            <w:r>
              <w:rPr>
                <w:spacing w:val="1"/>
              </w:rPr>
              <w:t xml:space="preserve"> </w:t>
            </w:r>
            <w:r>
              <w:t>medicación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descuento</w:t>
            </w:r>
            <w:r>
              <w:rPr>
                <w:spacing w:val="1"/>
              </w:rPr>
              <w:t xml:space="preserve"> </w:t>
            </w:r>
            <w:r>
              <w:t>fuera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habitual</w:t>
            </w:r>
            <w:r>
              <w:rPr>
                <w:spacing w:val="-35"/>
              </w:rPr>
              <w:t xml:space="preserve"> </w:t>
            </w:r>
            <w:r>
              <w:t>del</w:t>
            </w:r>
            <w:r>
              <w:rPr>
                <w:spacing w:val="18"/>
              </w:rPr>
              <w:t xml:space="preserve"> </w:t>
            </w:r>
            <w:r>
              <w:t>plan</w:t>
            </w:r>
            <w:r>
              <w:rPr>
                <w:spacing w:val="16"/>
              </w:rPr>
              <w:t xml:space="preserve"> </w:t>
            </w:r>
            <w:r>
              <w:t>del</w:t>
            </w:r>
            <w:r>
              <w:rPr>
                <w:spacing w:val="17"/>
              </w:rPr>
              <w:t xml:space="preserve"> </w:t>
            </w:r>
            <w:r>
              <w:t>afiliado</w:t>
            </w:r>
            <w:r>
              <w:rPr>
                <w:spacing w:val="17"/>
              </w:rPr>
              <w:t xml:space="preserve"> </w:t>
            </w:r>
            <w:r w:rsidR="00EC1A4F">
              <w:rPr>
                <w:spacing w:val="17"/>
              </w:rPr>
              <w:t xml:space="preserve">y que el validador no lo indique </w:t>
            </w:r>
            <w:r>
              <w:t>deberá</w:t>
            </w:r>
            <w:r>
              <w:rPr>
                <w:spacing w:val="19"/>
              </w:rPr>
              <w:t xml:space="preserve"> </w:t>
            </w:r>
            <w:r>
              <w:t>ser</w:t>
            </w:r>
            <w:r>
              <w:rPr>
                <w:spacing w:val="18"/>
              </w:rPr>
              <w:t xml:space="preserve"> </w:t>
            </w:r>
            <w:r>
              <w:t>autorizada</w:t>
            </w:r>
            <w:r>
              <w:rPr>
                <w:spacing w:val="19"/>
              </w:rPr>
              <w:t xml:space="preserve"> </w:t>
            </w:r>
            <w:r>
              <w:t>previamente</w:t>
            </w:r>
            <w:r>
              <w:rPr>
                <w:spacing w:val="-34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Obra</w:t>
            </w:r>
            <w:r>
              <w:rPr>
                <w:spacing w:val="21"/>
              </w:rPr>
              <w:t xml:space="preserve"> </w:t>
            </w:r>
            <w:r>
              <w:t>Social.</w:t>
            </w:r>
          </w:p>
        </w:tc>
      </w:tr>
    </w:tbl>
    <w:p w14:paraId="7C688562" w14:textId="77777777" w:rsidR="00C96949" w:rsidRDefault="00C96949">
      <w:pPr>
        <w:pStyle w:val="Textoindependiente"/>
        <w:ind w:left="0" w:firstLine="0"/>
      </w:pPr>
    </w:p>
    <w:p w14:paraId="50D1F69D" w14:textId="77777777" w:rsidR="00C96949" w:rsidRDefault="00C96949">
      <w:pPr>
        <w:pStyle w:val="Textoindependiente"/>
        <w:spacing w:before="2"/>
        <w:ind w:left="0" w:firstLine="0"/>
        <w:rPr>
          <w:sz w:val="15"/>
        </w:rPr>
      </w:pPr>
    </w:p>
    <w:p w14:paraId="21EEC22C" w14:textId="77777777" w:rsidR="00C96949" w:rsidRPr="00D10863" w:rsidRDefault="005845A9">
      <w:pPr>
        <w:pStyle w:val="Prrafodelista"/>
        <w:numPr>
          <w:ilvl w:val="0"/>
          <w:numId w:val="7"/>
        </w:numPr>
        <w:tabs>
          <w:tab w:val="left" w:pos="702"/>
        </w:tabs>
        <w:spacing w:before="101" w:line="240" w:lineRule="auto"/>
        <w:ind w:hanging="361"/>
        <w:rPr>
          <w:b/>
          <w:bCs/>
          <w:sz w:val="28"/>
        </w:rPr>
      </w:pPr>
      <w:r w:rsidRPr="00D10863">
        <w:rPr>
          <w:b/>
          <w:bCs/>
          <w:sz w:val="28"/>
        </w:rPr>
        <w:t>EXCLUSIONES</w:t>
      </w:r>
    </w:p>
    <w:p w14:paraId="5F9BE35B" w14:textId="77777777" w:rsidR="00C96949" w:rsidRDefault="005845A9">
      <w:pPr>
        <w:pStyle w:val="Ttulo2"/>
        <w:spacing w:before="184"/>
      </w:pPr>
      <w:r>
        <w:t>Toda</w:t>
      </w:r>
      <w:r>
        <w:rPr>
          <w:spacing w:val="19"/>
        </w:rPr>
        <w:t xml:space="preserve"> </w:t>
      </w:r>
      <w:r>
        <w:t>medicación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sea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uso</w:t>
      </w:r>
      <w:r>
        <w:rPr>
          <w:spacing w:val="20"/>
        </w:rPr>
        <w:t xml:space="preserve"> </w:t>
      </w:r>
      <w:r>
        <w:t>ambulatorio</w:t>
      </w:r>
      <w:r>
        <w:rPr>
          <w:spacing w:val="22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t>excluida</w:t>
      </w:r>
      <w:r>
        <w:rPr>
          <w:spacing w:val="20"/>
        </w:rPr>
        <w:t xml:space="preserve"> </w:t>
      </w:r>
      <w:r>
        <w:t>además</w:t>
      </w:r>
      <w:r>
        <w:rPr>
          <w:spacing w:val="20"/>
        </w:rPr>
        <w:t xml:space="preserve"> </w:t>
      </w:r>
      <w:r>
        <w:t>de:</w:t>
      </w:r>
    </w:p>
    <w:p w14:paraId="7A6DFDE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before="184" w:line="244" w:lineRule="exact"/>
        <w:ind w:hanging="361"/>
        <w:rPr>
          <w:sz w:val="20"/>
        </w:rPr>
      </w:pPr>
      <w:r>
        <w:rPr>
          <w:sz w:val="20"/>
        </w:rPr>
        <w:t>Alimentos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todo</w:t>
      </w:r>
      <w:r>
        <w:rPr>
          <w:spacing w:val="15"/>
          <w:sz w:val="20"/>
        </w:rPr>
        <w:t xml:space="preserve"> </w:t>
      </w:r>
      <w:r>
        <w:rPr>
          <w:sz w:val="20"/>
        </w:rPr>
        <w:t>tipo</w:t>
      </w:r>
    </w:p>
    <w:p w14:paraId="68B3BEE5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Inmunosupresores</w:t>
      </w:r>
    </w:p>
    <w:p w14:paraId="52AF47C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Citostáticos</w:t>
      </w:r>
    </w:p>
    <w:p w14:paraId="2962AA44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37" w:lineRule="auto"/>
        <w:ind w:left="701" w:right="127"/>
        <w:rPr>
          <w:sz w:val="20"/>
        </w:rPr>
      </w:pPr>
      <w:r>
        <w:rPr>
          <w:sz w:val="20"/>
        </w:rPr>
        <w:t>Productos</w:t>
      </w:r>
      <w:r>
        <w:rPr>
          <w:spacing w:val="9"/>
          <w:sz w:val="20"/>
        </w:rPr>
        <w:t xml:space="preserve"> </w:t>
      </w:r>
      <w:proofErr w:type="gramStart"/>
      <w:r>
        <w:rPr>
          <w:sz w:val="20"/>
        </w:rPr>
        <w:t>Dermatológicos(</w:t>
      </w:r>
      <w:r>
        <w:rPr>
          <w:spacing w:val="6"/>
          <w:sz w:val="20"/>
        </w:rPr>
        <w:t xml:space="preserve"> </w:t>
      </w:r>
      <w:r>
        <w:rPr>
          <w:sz w:val="20"/>
        </w:rPr>
        <w:t>Cremas</w:t>
      </w:r>
      <w:proofErr w:type="gramEnd"/>
      <w:r>
        <w:rPr>
          <w:spacing w:val="8"/>
          <w:sz w:val="20"/>
        </w:rPr>
        <w:t xml:space="preserve"> </w:t>
      </w:r>
      <w:r>
        <w:rPr>
          <w:sz w:val="20"/>
        </w:rPr>
        <w:t>hidratantes</w:t>
      </w:r>
      <w:r>
        <w:rPr>
          <w:spacing w:val="6"/>
          <w:sz w:val="20"/>
        </w:rPr>
        <w:t xml:space="preserve"> </w:t>
      </w:r>
      <w:r>
        <w:rPr>
          <w:sz w:val="20"/>
        </w:rPr>
        <w:t>(excepto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6"/>
          <w:sz w:val="20"/>
        </w:rPr>
        <w:t xml:space="preserve"> </w:t>
      </w:r>
      <w:r>
        <w:rPr>
          <w:sz w:val="20"/>
        </w:rPr>
        <w:t>autorizadas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Obra</w:t>
      </w:r>
      <w:r>
        <w:rPr>
          <w:spacing w:val="-32"/>
          <w:sz w:val="20"/>
        </w:rPr>
        <w:t xml:space="preserve"> </w:t>
      </w:r>
      <w:r>
        <w:rPr>
          <w:sz w:val="20"/>
        </w:rPr>
        <w:t>Social),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antialopecicos</w:t>
      </w:r>
      <w:proofErr w:type="spellEnd"/>
      <w:r>
        <w:rPr>
          <w:sz w:val="20"/>
        </w:rPr>
        <w:t>)</w:t>
      </w:r>
    </w:p>
    <w:p w14:paraId="492AB2E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Inmunoterapia</w:t>
      </w:r>
    </w:p>
    <w:p w14:paraId="061EAE67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Fórmulas</w:t>
      </w:r>
      <w:r>
        <w:rPr>
          <w:spacing w:val="11"/>
          <w:sz w:val="20"/>
        </w:rPr>
        <w:t xml:space="preserve"> </w:t>
      </w:r>
      <w:r>
        <w:rPr>
          <w:sz w:val="20"/>
        </w:rPr>
        <w:t>magistrales</w:t>
      </w:r>
    </w:p>
    <w:p w14:paraId="62154E67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Anorexígenos</w:t>
      </w:r>
    </w:p>
    <w:p w14:paraId="666DACF8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Hormonas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crecimiento</w:t>
      </w:r>
    </w:p>
    <w:p w14:paraId="189180FC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Productos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Perfumería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Cosmética</w:t>
      </w:r>
    </w:p>
    <w:p w14:paraId="210E03B0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Lociones</w:t>
      </w:r>
    </w:p>
    <w:p w14:paraId="31B03CF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Tratamientos</w:t>
      </w:r>
      <w:r>
        <w:rPr>
          <w:spacing w:val="12"/>
          <w:sz w:val="20"/>
        </w:rPr>
        <w:t xml:space="preserve"> </w:t>
      </w:r>
      <w:r>
        <w:rPr>
          <w:sz w:val="20"/>
        </w:rPr>
        <w:t>capilares</w:t>
      </w:r>
    </w:p>
    <w:p w14:paraId="5120D61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Soluciones</w:t>
      </w:r>
      <w:r>
        <w:rPr>
          <w:spacing w:val="12"/>
          <w:sz w:val="20"/>
        </w:rPr>
        <w:t xml:space="preserve"> </w:t>
      </w:r>
      <w:r>
        <w:rPr>
          <w:sz w:val="20"/>
        </w:rPr>
        <w:t>parenterales</w:t>
      </w:r>
    </w:p>
    <w:p w14:paraId="73C2B0F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Albúmina</w:t>
      </w:r>
    </w:p>
    <w:p w14:paraId="0F0C91F6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Anticuerpos</w:t>
      </w:r>
      <w:r>
        <w:rPr>
          <w:spacing w:val="12"/>
          <w:sz w:val="20"/>
        </w:rPr>
        <w:t xml:space="preserve"> </w:t>
      </w:r>
      <w:r>
        <w:rPr>
          <w:sz w:val="20"/>
        </w:rPr>
        <w:t>Monoclonales</w:t>
      </w:r>
    </w:p>
    <w:p w14:paraId="704838B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Complejo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Protrombinico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Humano</w:t>
      </w:r>
      <w:r>
        <w:rPr>
          <w:spacing w:val="17"/>
          <w:sz w:val="20"/>
        </w:rPr>
        <w:t xml:space="preserve"> </w:t>
      </w:r>
      <w:r>
        <w:rPr>
          <w:sz w:val="20"/>
        </w:rPr>
        <w:t>(fact.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coag</w:t>
      </w:r>
      <w:proofErr w:type="spellEnd"/>
      <w:r>
        <w:rPr>
          <w:sz w:val="20"/>
        </w:rPr>
        <w:t>.</w:t>
      </w:r>
      <w:r>
        <w:rPr>
          <w:spacing w:val="20"/>
          <w:sz w:val="20"/>
        </w:rPr>
        <w:t xml:space="preserve"> </w:t>
      </w:r>
      <w:r>
        <w:rPr>
          <w:sz w:val="20"/>
        </w:rPr>
        <w:t>II,</w:t>
      </w:r>
      <w:r>
        <w:rPr>
          <w:spacing w:val="16"/>
          <w:sz w:val="20"/>
        </w:rPr>
        <w:t xml:space="preserve"> </w:t>
      </w:r>
      <w:r>
        <w:rPr>
          <w:sz w:val="20"/>
        </w:rPr>
        <w:t>VII,</w:t>
      </w:r>
      <w:r>
        <w:rPr>
          <w:spacing w:val="18"/>
          <w:sz w:val="20"/>
        </w:rPr>
        <w:t xml:space="preserve"> </w:t>
      </w:r>
      <w:r>
        <w:rPr>
          <w:sz w:val="20"/>
        </w:rPr>
        <w:t>IX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6"/>
          <w:sz w:val="20"/>
        </w:rPr>
        <w:t xml:space="preserve"> </w:t>
      </w:r>
      <w:r>
        <w:rPr>
          <w:sz w:val="20"/>
        </w:rPr>
        <w:t>X)</w:t>
      </w:r>
    </w:p>
    <w:p w14:paraId="1DB5E1F0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proofErr w:type="spellStart"/>
      <w:r>
        <w:rPr>
          <w:sz w:val="20"/>
        </w:rPr>
        <w:t>Dextran</w:t>
      </w:r>
      <w:proofErr w:type="spellEnd"/>
    </w:p>
    <w:p w14:paraId="65A9730D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Factores</w:t>
      </w:r>
      <w:r>
        <w:rPr>
          <w:spacing w:val="14"/>
          <w:sz w:val="20"/>
        </w:rPr>
        <w:t xml:space="preserve"> </w:t>
      </w:r>
      <w:r>
        <w:rPr>
          <w:sz w:val="20"/>
        </w:rPr>
        <w:t>Antihemofílicos,</w:t>
      </w:r>
      <w:r>
        <w:rPr>
          <w:spacing w:val="17"/>
          <w:sz w:val="20"/>
        </w:rPr>
        <w:t xml:space="preserve"> </w:t>
      </w:r>
      <w:r>
        <w:rPr>
          <w:sz w:val="20"/>
        </w:rPr>
        <w:t>Factor</w:t>
      </w:r>
      <w:r>
        <w:rPr>
          <w:spacing w:val="13"/>
          <w:sz w:val="20"/>
        </w:rPr>
        <w:t xml:space="preserve"> </w:t>
      </w:r>
      <w:r>
        <w:rPr>
          <w:sz w:val="20"/>
        </w:rPr>
        <w:t>VII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z w:val="20"/>
        </w:rPr>
        <w:t>IX</w:t>
      </w:r>
    </w:p>
    <w:p w14:paraId="30AFA2C6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3" w:lineRule="exact"/>
        <w:ind w:hanging="361"/>
        <w:rPr>
          <w:sz w:val="20"/>
        </w:rPr>
      </w:pPr>
      <w:r>
        <w:rPr>
          <w:sz w:val="20"/>
        </w:rPr>
        <w:t>Interferones</w:t>
      </w:r>
      <w:r>
        <w:rPr>
          <w:spacing w:val="14"/>
          <w:sz w:val="20"/>
        </w:rPr>
        <w:t xml:space="preserve"> </w:t>
      </w:r>
      <w:r>
        <w:rPr>
          <w:sz w:val="20"/>
        </w:rPr>
        <w:t>inyectables</w:t>
      </w:r>
      <w:r>
        <w:rPr>
          <w:spacing w:val="15"/>
          <w:sz w:val="20"/>
        </w:rPr>
        <w:t xml:space="preserve"> </w:t>
      </w:r>
      <w:r>
        <w:rPr>
          <w:sz w:val="20"/>
        </w:rPr>
        <w:t>(alfa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Beta)</w:t>
      </w:r>
    </w:p>
    <w:p w14:paraId="5D0452B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3" w:lineRule="exact"/>
        <w:ind w:hanging="361"/>
        <w:rPr>
          <w:sz w:val="20"/>
        </w:rPr>
      </w:pPr>
      <w:proofErr w:type="spellStart"/>
      <w:r>
        <w:rPr>
          <w:sz w:val="20"/>
        </w:rPr>
        <w:t>Linfoglubulina</w:t>
      </w:r>
      <w:proofErr w:type="spellEnd"/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Antilinfocitaria</w:t>
      </w:r>
      <w:proofErr w:type="spellEnd"/>
    </w:p>
    <w:p w14:paraId="09E6B0B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Lípidos</w:t>
      </w:r>
    </w:p>
    <w:p w14:paraId="72173692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Somatostatina</w:t>
      </w:r>
    </w:p>
    <w:p w14:paraId="7F957F2A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1" w:lineRule="exact"/>
        <w:ind w:hanging="361"/>
        <w:rPr>
          <w:sz w:val="20"/>
        </w:rPr>
      </w:pPr>
      <w:proofErr w:type="spellStart"/>
      <w:r>
        <w:rPr>
          <w:sz w:val="20"/>
        </w:rPr>
        <w:t>Uroquinasas</w:t>
      </w:r>
      <w:proofErr w:type="spellEnd"/>
      <w:r>
        <w:rPr>
          <w:sz w:val="20"/>
        </w:rPr>
        <w:t>-Estreptoquinasas</w:t>
      </w:r>
    </w:p>
    <w:p w14:paraId="253C5F7A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1" w:lineRule="exact"/>
        <w:ind w:hanging="361"/>
        <w:rPr>
          <w:sz w:val="20"/>
        </w:rPr>
      </w:pPr>
      <w:r>
        <w:rPr>
          <w:sz w:val="20"/>
        </w:rPr>
        <w:t>Vancomicina</w:t>
      </w:r>
    </w:p>
    <w:p w14:paraId="1827907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proofErr w:type="spellStart"/>
      <w:r>
        <w:rPr>
          <w:sz w:val="20"/>
        </w:rPr>
        <w:t>Sumestil</w:t>
      </w:r>
      <w:proofErr w:type="spellEnd"/>
    </w:p>
    <w:p w14:paraId="40DE8B43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proofErr w:type="spellStart"/>
      <w:r>
        <w:rPr>
          <w:sz w:val="20"/>
        </w:rPr>
        <w:t>Dobutrex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(en</w:t>
      </w:r>
      <w:r>
        <w:rPr>
          <w:spacing w:val="16"/>
          <w:sz w:val="20"/>
        </w:rPr>
        <w:t xml:space="preserve"> </w:t>
      </w:r>
      <w:r>
        <w:rPr>
          <w:sz w:val="20"/>
        </w:rPr>
        <w:t>caso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Resp</w:t>
      </w:r>
      <w:proofErr w:type="spellEnd"/>
      <w:r>
        <w:rPr>
          <w:sz w:val="20"/>
        </w:rPr>
        <w:t>.</w:t>
      </w:r>
      <w:r>
        <w:rPr>
          <w:spacing w:val="20"/>
          <w:sz w:val="20"/>
        </w:rPr>
        <w:t xml:space="preserve"> </w:t>
      </w:r>
      <w:r>
        <w:rPr>
          <w:sz w:val="20"/>
        </w:rPr>
        <w:t>Mecánica</w:t>
      </w:r>
      <w:r>
        <w:rPr>
          <w:spacing w:val="17"/>
          <w:sz w:val="20"/>
        </w:rPr>
        <w:t xml:space="preserve"> </w:t>
      </w:r>
      <w:r>
        <w:rPr>
          <w:sz w:val="20"/>
        </w:rPr>
        <w:t>Asistida)</w:t>
      </w:r>
    </w:p>
    <w:p w14:paraId="3491553E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proofErr w:type="spellStart"/>
      <w:r>
        <w:rPr>
          <w:sz w:val="20"/>
        </w:rPr>
        <w:t>Pavulón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(en</w:t>
      </w:r>
      <w:r>
        <w:rPr>
          <w:spacing w:val="16"/>
          <w:sz w:val="20"/>
        </w:rPr>
        <w:t xml:space="preserve"> </w:t>
      </w:r>
      <w:r>
        <w:rPr>
          <w:sz w:val="20"/>
        </w:rPr>
        <w:t>caso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Resp</w:t>
      </w:r>
      <w:proofErr w:type="spellEnd"/>
      <w:r>
        <w:rPr>
          <w:sz w:val="20"/>
        </w:rPr>
        <w:t>.</w:t>
      </w:r>
      <w:r>
        <w:rPr>
          <w:spacing w:val="20"/>
          <w:sz w:val="20"/>
        </w:rPr>
        <w:t xml:space="preserve"> </w:t>
      </w:r>
      <w:r>
        <w:rPr>
          <w:sz w:val="20"/>
        </w:rPr>
        <w:t>Mecánica</w:t>
      </w:r>
      <w:r>
        <w:rPr>
          <w:spacing w:val="14"/>
          <w:sz w:val="20"/>
        </w:rPr>
        <w:t xml:space="preserve"> </w:t>
      </w:r>
      <w:r>
        <w:rPr>
          <w:sz w:val="20"/>
        </w:rPr>
        <w:t>Asistida)</w:t>
      </w:r>
    </w:p>
    <w:p w14:paraId="46800570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proofErr w:type="spellStart"/>
      <w:r>
        <w:rPr>
          <w:sz w:val="20"/>
        </w:rPr>
        <w:t>Zofrán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(en</w:t>
      </w:r>
      <w:r>
        <w:rPr>
          <w:spacing w:val="14"/>
          <w:sz w:val="20"/>
        </w:rPr>
        <w:t xml:space="preserve"> </w:t>
      </w:r>
      <w:r>
        <w:rPr>
          <w:sz w:val="20"/>
        </w:rPr>
        <w:t>tratamientos</w:t>
      </w:r>
      <w:r>
        <w:rPr>
          <w:spacing w:val="16"/>
          <w:sz w:val="20"/>
        </w:rPr>
        <w:t xml:space="preserve"> </w:t>
      </w:r>
      <w:r>
        <w:rPr>
          <w:sz w:val="20"/>
        </w:rPr>
        <w:t>oncológicos)</w:t>
      </w:r>
    </w:p>
    <w:p w14:paraId="385D7254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proofErr w:type="spellStart"/>
      <w:r>
        <w:rPr>
          <w:sz w:val="20"/>
        </w:rPr>
        <w:t>Sulfactante</w:t>
      </w:r>
      <w:proofErr w:type="spellEnd"/>
    </w:p>
    <w:p w14:paraId="73F7D5C8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proofErr w:type="spellStart"/>
      <w:r>
        <w:rPr>
          <w:sz w:val="20"/>
        </w:rPr>
        <w:t>Vanacina</w:t>
      </w:r>
      <w:proofErr w:type="spellEnd"/>
    </w:p>
    <w:p w14:paraId="05D14EA0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Alimentación</w:t>
      </w:r>
      <w:r>
        <w:rPr>
          <w:spacing w:val="13"/>
          <w:sz w:val="20"/>
        </w:rPr>
        <w:t xml:space="preserve"> </w:t>
      </w:r>
      <w:r>
        <w:rPr>
          <w:sz w:val="20"/>
        </w:rPr>
        <w:t>enteral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descartable</w:t>
      </w:r>
    </w:p>
    <w:p w14:paraId="49C1F211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proofErr w:type="spellStart"/>
      <w:r>
        <w:rPr>
          <w:sz w:val="20"/>
        </w:rPr>
        <w:t>Shampoo</w:t>
      </w:r>
      <w:proofErr w:type="spellEnd"/>
    </w:p>
    <w:p w14:paraId="30705AE1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3" w:lineRule="exact"/>
        <w:ind w:hanging="361"/>
        <w:rPr>
          <w:sz w:val="20"/>
        </w:rPr>
      </w:pPr>
      <w:r>
        <w:rPr>
          <w:sz w:val="20"/>
        </w:rPr>
        <w:t>Protectores</w:t>
      </w:r>
      <w:r>
        <w:rPr>
          <w:spacing w:val="13"/>
          <w:sz w:val="20"/>
        </w:rPr>
        <w:t xml:space="preserve"> </w:t>
      </w:r>
      <w:r>
        <w:rPr>
          <w:sz w:val="20"/>
        </w:rPr>
        <w:t>solares,</w:t>
      </w:r>
      <w:r>
        <w:rPr>
          <w:spacing w:val="13"/>
          <w:sz w:val="20"/>
        </w:rPr>
        <w:t xml:space="preserve"> </w:t>
      </w:r>
      <w:r>
        <w:rPr>
          <w:sz w:val="20"/>
        </w:rPr>
        <w:t>Bronceadores</w:t>
      </w:r>
    </w:p>
    <w:p w14:paraId="615B485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3" w:lineRule="exact"/>
        <w:ind w:hanging="361"/>
        <w:rPr>
          <w:sz w:val="20"/>
        </w:rPr>
      </w:pPr>
      <w:proofErr w:type="spellStart"/>
      <w:r>
        <w:rPr>
          <w:sz w:val="20"/>
        </w:rPr>
        <w:t>Anestesicos</w:t>
      </w:r>
      <w:proofErr w:type="spellEnd"/>
    </w:p>
    <w:p w14:paraId="05F44E2A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4" w:lineRule="exact"/>
        <w:ind w:hanging="361"/>
        <w:rPr>
          <w:sz w:val="20"/>
        </w:rPr>
      </w:pPr>
      <w:proofErr w:type="spellStart"/>
      <w:r>
        <w:rPr>
          <w:sz w:val="20"/>
        </w:rPr>
        <w:t>Medicacion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venta</w:t>
      </w:r>
      <w:r>
        <w:rPr>
          <w:spacing w:val="16"/>
          <w:sz w:val="20"/>
        </w:rPr>
        <w:t xml:space="preserve"> </w:t>
      </w:r>
      <w:r>
        <w:rPr>
          <w:sz w:val="20"/>
        </w:rPr>
        <w:t>libre</w:t>
      </w:r>
    </w:p>
    <w:p w14:paraId="08675915" w14:textId="77777777" w:rsidR="00C96949" w:rsidRDefault="00C96949">
      <w:pPr>
        <w:spacing w:line="244" w:lineRule="exact"/>
        <w:rPr>
          <w:sz w:val="20"/>
        </w:rPr>
        <w:sectPr w:rsidR="00C96949">
          <w:pgSz w:w="12240" w:h="15840"/>
          <w:pgMar w:top="1320" w:right="1580" w:bottom="280" w:left="1720" w:header="392" w:footer="0" w:gutter="0"/>
          <w:cols w:space="720"/>
        </w:sectPr>
      </w:pPr>
    </w:p>
    <w:p w14:paraId="7FD13A77" w14:textId="77777777" w:rsidR="00C96949" w:rsidRDefault="00C96949">
      <w:pPr>
        <w:pStyle w:val="Textoindependiente"/>
        <w:ind w:left="0" w:firstLine="0"/>
      </w:pPr>
    </w:p>
    <w:p w14:paraId="18BCDE25" w14:textId="77777777" w:rsidR="00C96949" w:rsidRDefault="00C96949">
      <w:pPr>
        <w:pStyle w:val="Textoindependiente"/>
        <w:spacing w:before="10"/>
        <w:ind w:left="0" w:firstLine="0"/>
        <w:rPr>
          <w:sz w:val="22"/>
        </w:rPr>
      </w:pPr>
    </w:p>
    <w:p w14:paraId="20A2EF1C" w14:textId="77777777" w:rsidR="00C96949" w:rsidRPr="00D10863" w:rsidRDefault="005845A9">
      <w:pPr>
        <w:pStyle w:val="Ttulo1"/>
        <w:numPr>
          <w:ilvl w:val="0"/>
          <w:numId w:val="7"/>
        </w:numPr>
        <w:tabs>
          <w:tab w:val="left" w:pos="702"/>
        </w:tabs>
        <w:ind w:hanging="361"/>
        <w:rPr>
          <w:b/>
          <w:bCs/>
        </w:rPr>
      </w:pPr>
      <w:r w:rsidRPr="00D10863">
        <w:rPr>
          <w:b/>
          <w:bCs/>
        </w:rPr>
        <w:t>DE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LA</w:t>
      </w:r>
      <w:r w:rsidRPr="00D10863">
        <w:rPr>
          <w:b/>
          <w:bCs/>
          <w:spacing w:val="24"/>
        </w:rPr>
        <w:t xml:space="preserve"> </w:t>
      </w:r>
      <w:r w:rsidRPr="00D10863">
        <w:rPr>
          <w:b/>
          <w:bCs/>
        </w:rPr>
        <w:t>PRESENTACION</w:t>
      </w:r>
      <w:r w:rsidRPr="00D10863">
        <w:rPr>
          <w:b/>
          <w:bCs/>
          <w:spacing w:val="26"/>
        </w:rPr>
        <w:t xml:space="preserve"> </w:t>
      </w:r>
      <w:r w:rsidRPr="00D10863">
        <w:rPr>
          <w:b/>
          <w:bCs/>
        </w:rPr>
        <w:t>DE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LA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FACTURACIÓN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Y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DEBITOS</w:t>
      </w:r>
    </w:p>
    <w:p w14:paraId="25BBCB75" w14:textId="77777777" w:rsidR="00C96949" w:rsidRDefault="005845A9">
      <w:pPr>
        <w:pStyle w:val="Ttulo2"/>
        <w:spacing w:before="186" w:line="256" w:lineRule="auto"/>
      </w:pPr>
      <w:r>
        <w:t>Los</w:t>
      </w:r>
      <w:r>
        <w:rPr>
          <w:spacing w:val="20"/>
        </w:rPr>
        <w:t xml:space="preserve"> </w:t>
      </w:r>
      <w:r>
        <w:t>Débitos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son</w:t>
      </w:r>
      <w:r>
        <w:rPr>
          <w:spacing w:val="19"/>
        </w:rPr>
        <w:t xml:space="preserve"> </w:t>
      </w:r>
      <w:proofErr w:type="spellStart"/>
      <w:r>
        <w:t>refacturables</w:t>
      </w:r>
      <w:proofErr w:type="spellEnd"/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excepción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errores</w:t>
      </w:r>
      <w:r>
        <w:rPr>
          <w:spacing w:val="21"/>
        </w:rPr>
        <w:t xml:space="preserve"> </w:t>
      </w:r>
      <w:r>
        <w:t>pertinentes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esta</w:t>
      </w:r>
      <w:r>
        <w:rPr>
          <w:spacing w:val="-38"/>
        </w:rPr>
        <w:t xml:space="preserve"> </w:t>
      </w:r>
      <w:r>
        <w:t>auditoría.</w:t>
      </w:r>
    </w:p>
    <w:p w14:paraId="30790984" w14:textId="3064F609" w:rsidR="00C96949" w:rsidRDefault="005845A9">
      <w:pPr>
        <w:spacing w:before="166" w:line="259" w:lineRule="auto"/>
        <w:ind w:left="701" w:right="187"/>
        <w:rPr>
          <w:sz w:val="24"/>
        </w:rPr>
      </w:pP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facturación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recibirá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z w:val="24"/>
        </w:rPr>
        <w:t>1</w:t>
      </w:r>
      <w:r>
        <w:rPr>
          <w:spacing w:val="22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10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cada</w:t>
      </w:r>
      <w:r>
        <w:rPr>
          <w:spacing w:val="19"/>
          <w:sz w:val="24"/>
        </w:rPr>
        <w:t xml:space="preserve"> </w:t>
      </w:r>
      <w:r>
        <w:rPr>
          <w:sz w:val="24"/>
        </w:rPr>
        <w:t>mes,</w:t>
      </w:r>
      <w:r>
        <w:rPr>
          <w:spacing w:val="22"/>
          <w:sz w:val="24"/>
        </w:rPr>
        <w:t xml:space="preserve"> </w:t>
      </w:r>
      <w:r>
        <w:rPr>
          <w:sz w:val="24"/>
        </w:rPr>
        <w:t>presentando</w:t>
      </w:r>
      <w:r>
        <w:rPr>
          <w:spacing w:val="21"/>
          <w:sz w:val="24"/>
        </w:rPr>
        <w:t xml:space="preserve"> </w:t>
      </w:r>
      <w:r>
        <w:rPr>
          <w:sz w:val="24"/>
        </w:rPr>
        <w:t>factura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-38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según corresponda o</w:t>
      </w:r>
      <w:r>
        <w:rPr>
          <w:spacing w:val="1"/>
          <w:sz w:val="24"/>
        </w:rPr>
        <w:t xml:space="preserve"> </w:t>
      </w:r>
      <w:r>
        <w:rPr>
          <w:sz w:val="24"/>
        </w:rPr>
        <w:t>resumen</w:t>
      </w:r>
      <w:r>
        <w:rPr>
          <w:spacing w:val="1"/>
          <w:sz w:val="24"/>
        </w:rPr>
        <w:t xml:space="preserve"> </w:t>
      </w:r>
      <w:r>
        <w:rPr>
          <w:sz w:val="24"/>
        </w:rPr>
        <w:t>de facturación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(Solo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farmacias</w:t>
      </w:r>
      <w:r>
        <w:rPr>
          <w:spacing w:val="1"/>
          <w:sz w:val="24"/>
        </w:rPr>
        <w:t xml:space="preserve"> </w:t>
      </w:r>
      <w:r>
        <w:rPr>
          <w:sz w:val="24"/>
        </w:rPr>
        <w:t>directas,</w:t>
      </w:r>
      <w:r>
        <w:rPr>
          <w:spacing w:val="23"/>
          <w:sz w:val="24"/>
        </w:rPr>
        <w:t xml:space="preserve"> </w:t>
      </w:r>
      <w:r>
        <w:rPr>
          <w:sz w:val="24"/>
        </w:rPr>
        <w:t>fechas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cierre</w:t>
      </w:r>
      <w:r>
        <w:rPr>
          <w:spacing w:val="23"/>
          <w:sz w:val="24"/>
        </w:rPr>
        <w:t xml:space="preserve"> </w:t>
      </w:r>
      <w:r>
        <w:rPr>
          <w:sz w:val="24"/>
        </w:rPr>
        <w:t>acorde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su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gerenciador</w:t>
      </w:r>
      <w:proofErr w:type="spellEnd"/>
      <w:r>
        <w:rPr>
          <w:sz w:val="24"/>
        </w:rPr>
        <w:t>).</w:t>
      </w:r>
    </w:p>
    <w:p w14:paraId="2C3F8306" w14:textId="1B924929" w:rsidR="00D10863" w:rsidRDefault="00D10863">
      <w:pPr>
        <w:spacing w:before="166" w:line="259" w:lineRule="auto"/>
        <w:ind w:left="701" w:right="187"/>
        <w:rPr>
          <w:sz w:val="24"/>
        </w:rPr>
      </w:pPr>
    </w:p>
    <w:p w14:paraId="560D646A" w14:textId="1303ABE2" w:rsidR="00D10863" w:rsidRDefault="00D10863" w:rsidP="00D10863">
      <w:pPr>
        <w:spacing w:before="166" w:line="259" w:lineRule="auto"/>
        <w:ind w:right="187"/>
        <w:rPr>
          <w:sz w:val="28"/>
          <w:szCs w:val="28"/>
        </w:rPr>
      </w:pPr>
      <w:r>
        <w:rPr>
          <w:sz w:val="24"/>
        </w:rPr>
        <w:t xml:space="preserve">      </w:t>
      </w:r>
      <w:r w:rsidRPr="00D10863">
        <w:rPr>
          <w:sz w:val="28"/>
          <w:szCs w:val="28"/>
        </w:rPr>
        <w:t xml:space="preserve">5) </w:t>
      </w:r>
      <w:r w:rsidRPr="00D10863">
        <w:rPr>
          <w:b/>
          <w:bCs/>
          <w:sz w:val="28"/>
          <w:szCs w:val="28"/>
        </w:rPr>
        <w:t>DEL USO DEL VALIDADOR “MIS VALIDACIONES”</w:t>
      </w:r>
    </w:p>
    <w:p w14:paraId="0EE5BEBE" w14:textId="7637537C" w:rsidR="00D10863" w:rsidRDefault="00D10863" w:rsidP="00D10863">
      <w:pPr>
        <w:spacing w:before="166" w:line="259" w:lineRule="auto"/>
        <w:ind w:left="720" w:right="187"/>
        <w:rPr>
          <w:sz w:val="28"/>
          <w:szCs w:val="28"/>
        </w:rPr>
      </w:pPr>
      <w:r w:rsidRPr="00591DCA">
        <w:rPr>
          <w:b/>
          <w:bCs/>
          <w:sz w:val="28"/>
          <w:szCs w:val="28"/>
          <w:u w:val="single"/>
        </w:rPr>
        <w:t>Validación directa:</w:t>
      </w:r>
      <w:r>
        <w:rPr>
          <w:sz w:val="28"/>
          <w:szCs w:val="28"/>
        </w:rPr>
        <w:t xml:space="preserve"> </w:t>
      </w:r>
      <w:r w:rsidR="00C86332">
        <w:rPr>
          <w:sz w:val="28"/>
          <w:szCs w:val="28"/>
        </w:rPr>
        <w:t xml:space="preserve">Si el recetario es de </w:t>
      </w:r>
      <w:r w:rsidR="00C86332" w:rsidRPr="00874152">
        <w:rPr>
          <w:b/>
          <w:bCs/>
          <w:sz w:val="28"/>
          <w:szCs w:val="28"/>
        </w:rPr>
        <w:t>formato digital</w:t>
      </w:r>
      <w:r w:rsidR="00591DCA">
        <w:rPr>
          <w:b/>
          <w:bCs/>
          <w:sz w:val="28"/>
          <w:szCs w:val="28"/>
        </w:rPr>
        <w:t xml:space="preserve"> o electrónico que no sea de “</w:t>
      </w:r>
      <w:proofErr w:type="spellStart"/>
      <w:r w:rsidR="00591DCA">
        <w:rPr>
          <w:b/>
          <w:bCs/>
          <w:sz w:val="28"/>
          <w:szCs w:val="28"/>
        </w:rPr>
        <w:t>MisRx</w:t>
      </w:r>
      <w:proofErr w:type="spellEnd"/>
      <w:r w:rsidR="00591DCA">
        <w:rPr>
          <w:b/>
          <w:bCs/>
          <w:sz w:val="28"/>
          <w:szCs w:val="28"/>
        </w:rPr>
        <w:t>”</w:t>
      </w:r>
      <w:r w:rsidR="00C86332">
        <w:rPr>
          <w:sz w:val="28"/>
          <w:szCs w:val="28"/>
        </w:rPr>
        <w:t xml:space="preserve">, debe colocarse el </w:t>
      </w:r>
      <w:r w:rsidR="00401337">
        <w:rPr>
          <w:sz w:val="28"/>
          <w:szCs w:val="28"/>
        </w:rPr>
        <w:t>número</w:t>
      </w:r>
      <w:r w:rsidR="00C86332">
        <w:rPr>
          <w:sz w:val="28"/>
          <w:szCs w:val="28"/>
        </w:rPr>
        <w:t xml:space="preserve"> que figura en la receta </w:t>
      </w:r>
      <w:r w:rsidR="00874152">
        <w:rPr>
          <w:sz w:val="28"/>
          <w:szCs w:val="28"/>
        </w:rPr>
        <w:t>donde lo solicita y completar los datos. - SERAN DEBITADAS LAS RECETAS QUE NO CUMPLAN CON ESE PARAMETRO.</w:t>
      </w:r>
    </w:p>
    <w:p w14:paraId="2A3567B5" w14:textId="7E2D74D1" w:rsidR="00591DCA" w:rsidRPr="00591DCA" w:rsidRDefault="00591DCA" w:rsidP="00D10863">
      <w:pPr>
        <w:spacing w:before="166" w:line="259" w:lineRule="auto"/>
        <w:ind w:left="720" w:right="187"/>
        <w:rPr>
          <w:sz w:val="28"/>
          <w:szCs w:val="28"/>
        </w:rPr>
      </w:pPr>
      <w:r>
        <w:rPr>
          <w:sz w:val="28"/>
          <w:szCs w:val="28"/>
        </w:rPr>
        <w:t>Las recetas en formato papel deben ser validadas como hasta el momento colocando en el campo “</w:t>
      </w:r>
      <w:proofErr w:type="spellStart"/>
      <w:r>
        <w:rPr>
          <w:sz w:val="28"/>
          <w:szCs w:val="28"/>
        </w:rPr>
        <w:t>nro</w:t>
      </w:r>
      <w:proofErr w:type="spellEnd"/>
      <w:r>
        <w:rPr>
          <w:sz w:val="28"/>
          <w:szCs w:val="28"/>
        </w:rPr>
        <w:t xml:space="preserve"> de recetario” el número 999.</w:t>
      </w:r>
    </w:p>
    <w:p w14:paraId="4E04F419" w14:textId="066980AF" w:rsidR="00874152" w:rsidRDefault="00874152" w:rsidP="00D10863">
      <w:pPr>
        <w:spacing w:before="166" w:line="259" w:lineRule="auto"/>
        <w:ind w:left="720" w:right="18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 la receta es electrónica emitida por </w:t>
      </w:r>
      <w:proofErr w:type="spellStart"/>
      <w:r>
        <w:rPr>
          <w:b/>
          <w:bCs/>
          <w:sz w:val="28"/>
          <w:szCs w:val="28"/>
        </w:rPr>
        <w:t>MisRx</w:t>
      </w:r>
      <w:proofErr w:type="spellEnd"/>
      <w:r>
        <w:rPr>
          <w:b/>
          <w:bCs/>
          <w:sz w:val="28"/>
          <w:szCs w:val="28"/>
        </w:rPr>
        <w:t>, debe colocar el número donde lo indica.</w:t>
      </w:r>
    </w:p>
    <w:p w14:paraId="2FF0F205" w14:textId="332A4794" w:rsidR="00D10863" w:rsidRDefault="00D10863" w:rsidP="00591DCA">
      <w:pPr>
        <w:spacing w:before="166" w:line="259" w:lineRule="auto"/>
        <w:ind w:left="720" w:right="187"/>
        <w:rPr>
          <w:sz w:val="28"/>
          <w:szCs w:val="28"/>
        </w:rPr>
      </w:pPr>
      <w:r w:rsidRPr="00591DCA">
        <w:rPr>
          <w:b/>
          <w:bCs/>
          <w:sz w:val="28"/>
          <w:szCs w:val="28"/>
          <w:u w:val="single"/>
        </w:rPr>
        <w:t>Con autorización previa:</w:t>
      </w:r>
      <w:r w:rsidR="00591DCA">
        <w:rPr>
          <w:sz w:val="28"/>
          <w:szCs w:val="28"/>
        </w:rPr>
        <w:t xml:space="preserve"> Deben colocar en el campo “</w:t>
      </w:r>
      <w:proofErr w:type="spellStart"/>
      <w:r w:rsidR="00591DCA">
        <w:rPr>
          <w:sz w:val="28"/>
          <w:szCs w:val="28"/>
        </w:rPr>
        <w:t>Nro</w:t>
      </w:r>
      <w:proofErr w:type="spellEnd"/>
      <w:r w:rsidR="00591DCA">
        <w:rPr>
          <w:sz w:val="28"/>
          <w:szCs w:val="28"/>
        </w:rPr>
        <w:t xml:space="preserve"> de recetario” el código de autorización (13 dígitos) y luego completar los datos faltantes (Matricula del médico) y luego proceder a validar.</w:t>
      </w:r>
    </w:p>
    <w:p w14:paraId="14C07F1F" w14:textId="30C75E07" w:rsidR="00744A94" w:rsidRDefault="00744A94" w:rsidP="00591DCA">
      <w:pPr>
        <w:spacing w:before="166" w:line="259" w:lineRule="auto"/>
        <w:ind w:left="720" w:right="187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TODAS LAS AUTORIZACIONES DEBEN ESTAR INGRESADAS.</w:t>
      </w:r>
    </w:p>
    <w:p w14:paraId="5ECF0EC0" w14:textId="4875B19E" w:rsidR="00D10863" w:rsidRPr="00D10863" w:rsidRDefault="00D10863" w:rsidP="00D10863">
      <w:pPr>
        <w:spacing w:before="166" w:line="259" w:lineRule="auto"/>
        <w:ind w:right="187"/>
        <w:rPr>
          <w:sz w:val="24"/>
          <w:szCs w:val="24"/>
        </w:rPr>
      </w:pPr>
      <w:r>
        <w:rPr>
          <w:sz w:val="28"/>
          <w:szCs w:val="28"/>
        </w:rPr>
        <w:tab/>
      </w:r>
    </w:p>
    <w:p w14:paraId="027B57BA" w14:textId="77777777" w:rsidR="00C96949" w:rsidRDefault="00C96949">
      <w:pPr>
        <w:spacing w:line="259" w:lineRule="auto"/>
        <w:rPr>
          <w:sz w:val="24"/>
        </w:rPr>
      </w:pPr>
    </w:p>
    <w:p w14:paraId="135E9E0B" w14:textId="77777777" w:rsidR="00D10863" w:rsidRDefault="00D10863">
      <w:pPr>
        <w:spacing w:line="259" w:lineRule="auto"/>
        <w:rPr>
          <w:sz w:val="24"/>
        </w:rPr>
      </w:pPr>
    </w:p>
    <w:p w14:paraId="04F3BA2E" w14:textId="77777777" w:rsidR="00D10863" w:rsidRDefault="00D10863">
      <w:pPr>
        <w:spacing w:line="259" w:lineRule="auto"/>
        <w:rPr>
          <w:sz w:val="24"/>
        </w:rPr>
      </w:pPr>
    </w:p>
    <w:p w14:paraId="2E6EE7C5" w14:textId="69D76498" w:rsidR="00D10863" w:rsidRDefault="00D10863">
      <w:pPr>
        <w:spacing w:line="259" w:lineRule="auto"/>
        <w:rPr>
          <w:sz w:val="24"/>
        </w:rPr>
        <w:sectPr w:rsidR="00D10863">
          <w:pgSz w:w="12240" w:h="15840"/>
          <w:pgMar w:top="1320" w:right="1580" w:bottom="280" w:left="1720" w:header="392" w:footer="0" w:gutter="0"/>
          <w:cols w:space="720"/>
        </w:sectPr>
      </w:pPr>
      <w:r>
        <w:rPr>
          <w:sz w:val="24"/>
        </w:rPr>
        <w:t xml:space="preserve">    </w:t>
      </w:r>
    </w:p>
    <w:p w14:paraId="1A43A317" w14:textId="77777777" w:rsidR="00D10863" w:rsidRDefault="00D10863" w:rsidP="00D10863">
      <w:pPr>
        <w:spacing w:before="89"/>
        <w:ind w:right="2466"/>
        <w:jc w:val="both"/>
        <w:rPr>
          <w:rFonts w:ascii="Tahoma"/>
          <w:b/>
          <w:sz w:val="15"/>
        </w:rPr>
      </w:pPr>
    </w:p>
    <w:p w14:paraId="3B4E363C" w14:textId="77777777" w:rsidR="00FF7018" w:rsidRDefault="00FF7018" w:rsidP="00D10863">
      <w:pPr>
        <w:spacing w:before="89"/>
        <w:ind w:right="2466"/>
        <w:jc w:val="both"/>
        <w:rPr>
          <w:rFonts w:ascii="Tahoma"/>
          <w:b/>
          <w:sz w:val="15"/>
        </w:rPr>
      </w:pPr>
    </w:p>
    <w:p w14:paraId="48C61A11" w14:textId="77777777" w:rsidR="00FF7018" w:rsidRDefault="00FF7018" w:rsidP="00D10863">
      <w:pPr>
        <w:spacing w:before="89"/>
        <w:ind w:right="2466"/>
        <w:jc w:val="both"/>
        <w:rPr>
          <w:rFonts w:ascii="Tahoma"/>
          <w:b/>
          <w:sz w:val="15"/>
        </w:rPr>
      </w:pPr>
    </w:p>
    <w:p w14:paraId="43F7B134" w14:textId="77777777" w:rsidR="00FF7018" w:rsidRPr="002A3D54" w:rsidRDefault="00FF7018" w:rsidP="00FF701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Grilla de planes.</w:t>
      </w:r>
    </w:p>
    <w:p w14:paraId="1055E5F8" w14:textId="77777777" w:rsidR="00FF7018" w:rsidRPr="002C2BE8" w:rsidRDefault="00FF7018" w:rsidP="00FF7018">
      <w:pPr>
        <w:pStyle w:val="Ttulo2"/>
        <w:spacing w:before="120" w:line="360" w:lineRule="auto"/>
        <w:rPr>
          <w:rFonts w:ascii="Century Gothic" w:eastAsia="Times New Roman" w:hAnsi="Century Gothic" w:cs="Times New Roman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140"/>
        <w:gridCol w:w="1766"/>
      </w:tblGrid>
      <w:tr w:rsidR="00FF7018" w:rsidRPr="002C2BE8" w14:paraId="16FCD083" w14:textId="77777777" w:rsidTr="007A43BF">
        <w:tc>
          <w:tcPr>
            <w:tcW w:w="2590" w:type="dxa"/>
          </w:tcPr>
          <w:p w14:paraId="4A6418E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2BE8">
              <w:rPr>
                <w:rFonts w:ascii="Century Gothic" w:hAnsi="Century Gothic"/>
                <w:b/>
                <w:bCs/>
              </w:rPr>
              <w:t>CONVENIOS</w:t>
            </w:r>
          </w:p>
        </w:tc>
        <w:tc>
          <w:tcPr>
            <w:tcW w:w="4140" w:type="dxa"/>
          </w:tcPr>
          <w:p w14:paraId="7D1C76DC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2BE8">
              <w:rPr>
                <w:rFonts w:ascii="Century Gothic" w:hAnsi="Century Gothic"/>
                <w:b/>
                <w:bCs/>
              </w:rPr>
              <w:t>PLANES</w:t>
            </w:r>
          </w:p>
        </w:tc>
        <w:tc>
          <w:tcPr>
            <w:tcW w:w="1766" w:type="dxa"/>
          </w:tcPr>
          <w:p w14:paraId="4808DC6B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2BE8">
              <w:rPr>
                <w:rFonts w:ascii="Century Gothic" w:hAnsi="Century Gothic"/>
                <w:b/>
                <w:bCs/>
              </w:rPr>
              <w:t>DESCUENTO</w:t>
            </w:r>
          </w:p>
        </w:tc>
      </w:tr>
      <w:tr w:rsidR="00FF7018" w:rsidRPr="002C2BE8" w14:paraId="7CBB5C02" w14:textId="77777777" w:rsidTr="007A43BF">
        <w:tc>
          <w:tcPr>
            <w:tcW w:w="2590" w:type="dxa"/>
          </w:tcPr>
          <w:p w14:paraId="7BD7EAAF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25532526" w14:textId="77777777" w:rsidR="00FF7018" w:rsidRPr="00861D8F" w:rsidRDefault="00FF7018" w:rsidP="007A43BF">
            <w:pPr>
              <w:tabs>
                <w:tab w:val="left" w:pos="2404"/>
              </w:tabs>
              <w:suppressAutoHyphens/>
              <w:rPr>
                <w:rFonts w:ascii="Century Gothic" w:hAnsi="Century Gothic"/>
                <w:lang w:val="es-AR"/>
              </w:rPr>
            </w:pPr>
            <w:r w:rsidRPr="002C2BE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66" w:type="dxa"/>
          </w:tcPr>
          <w:p w14:paraId="01C4FA1A" w14:textId="77777777" w:rsidR="00FF7018" w:rsidRPr="00861D8F" w:rsidRDefault="00FF7018" w:rsidP="007A43BF">
            <w:pPr>
              <w:jc w:val="center"/>
              <w:rPr>
                <w:rFonts w:ascii="Century Gothic" w:hAnsi="Century Gothic"/>
                <w:lang w:val="es-AR"/>
              </w:rPr>
            </w:pPr>
          </w:p>
        </w:tc>
      </w:tr>
      <w:tr w:rsidR="00FF7018" w:rsidRPr="002C2BE8" w14:paraId="68451F5F" w14:textId="77777777" w:rsidTr="007A43BF">
        <w:tc>
          <w:tcPr>
            <w:tcW w:w="2590" w:type="dxa"/>
          </w:tcPr>
          <w:p w14:paraId="3AC5AB25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UNIMED</w:t>
            </w:r>
          </w:p>
        </w:tc>
        <w:tc>
          <w:tcPr>
            <w:tcW w:w="4140" w:type="dxa"/>
          </w:tcPr>
          <w:p w14:paraId="4C4382EE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SPS 40</w:t>
            </w:r>
          </w:p>
        </w:tc>
        <w:tc>
          <w:tcPr>
            <w:tcW w:w="1766" w:type="dxa"/>
          </w:tcPr>
          <w:p w14:paraId="5502D228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6BD7F07F" w14:textId="77777777" w:rsidTr="007A43BF">
        <w:tc>
          <w:tcPr>
            <w:tcW w:w="2590" w:type="dxa"/>
          </w:tcPr>
          <w:p w14:paraId="3ED16D5B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035D20D7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SPS 55</w:t>
            </w:r>
          </w:p>
        </w:tc>
        <w:tc>
          <w:tcPr>
            <w:tcW w:w="1766" w:type="dxa"/>
          </w:tcPr>
          <w:p w14:paraId="26C1975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5895760A" w14:textId="77777777" w:rsidTr="007A43BF">
        <w:tc>
          <w:tcPr>
            <w:tcW w:w="2590" w:type="dxa"/>
          </w:tcPr>
          <w:p w14:paraId="563216B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5A9D8D7E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SPS 75</w:t>
            </w:r>
          </w:p>
        </w:tc>
        <w:tc>
          <w:tcPr>
            <w:tcW w:w="1766" w:type="dxa"/>
          </w:tcPr>
          <w:p w14:paraId="694A0B04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559FBB53" w14:textId="77777777" w:rsidTr="007A43BF">
        <w:tc>
          <w:tcPr>
            <w:tcW w:w="2590" w:type="dxa"/>
          </w:tcPr>
          <w:p w14:paraId="78DE3273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7F42574A" w14:textId="77777777" w:rsidR="00FF7018" w:rsidRPr="002C2BE8" w:rsidRDefault="00FF7018" w:rsidP="007A43BF">
            <w:pPr>
              <w:rPr>
                <w:rFonts w:ascii="Century Gothic" w:hAnsi="Century Gothic"/>
              </w:rPr>
            </w:pPr>
            <w:r w:rsidRPr="002C2BE8">
              <w:rPr>
                <w:rFonts w:ascii="Century Gothic" w:hAnsi="Century Gothic"/>
              </w:rPr>
              <w:t>SPS 95</w:t>
            </w:r>
          </w:p>
        </w:tc>
        <w:tc>
          <w:tcPr>
            <w:tcW w:w="1766" w:type="dxa"/>
          </w:tcPr>
          <w:p w14:paraId="2F1BB948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</w:rPr>
            </w:pPr>
            <w:r w:rsidRPr="002C2BE8">
              <w:rPr>
                <w:rFonts w:ascii="Century Gothic" w:hAnsi="Century Gothic"/>
              </w:rPr>
              <w:t>50%</w:t>
            </w:r>
          </w:p>
        </w:tc>
      </w:tr>
      <w:tr w:rsidR="00FF7018" w:rsidRPr="002C2BE8" w14:paraId="1EB8C9A2" w14:textId="77777777" w:rsidTr="007A43BF">
        <w:tc>
          <w:tcPr>
            <w:tcW w:w="2590" w:type="dxa"/>
          </w:tcPr>
          <w:p w14:paraId="6BE23385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5FDF636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766" w:type="dxa"/>
          </w:tcPr>
          <w:p w14:paraId="17F4A05D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FF7018" w:rsidRPr="002C2BE8" w14:paraId="11032FD7" w14:textId="77777777" w:rsidTr="007A43BF">
        <w:tc>
          <w:tcPr>
            <w:tcW w:w="2590" w:type="dxa"/>
          </w:tcPr>
          <w:p w14:paraId="321C0805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786C7C2F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766" w:type="dxa"/>
          </w:tcPr>
          <w:p w14:paraId="74E50524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FF7018" w:rsidRPr="002C2BE8" w14:paraId="450E8E06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506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UNIMED</w:t>
            </w:r>
            <w:proofErr w:type="gramStart"/>
            <w:r>
              <w:rPr>
                <w:rFonts w:ascii="Century Gothic" w:hAnsi="Century Gothic"/>
                <w:lang w:val="en-US"/>
              </w:rPr>
              <w:t>-(</w:t>
            </w:r>
            <w:proofErr w:type="spellStart"/>
            <w:proofErr w:type="gramEnd"/>
            <w:r>
              <w:rPr>
                <w:rFonts w:ascii="Century Gothic" w:hAnsi="Century Gothic"/>
                <w:lang w:val="en-US"/>
              </w:rPr>
              <w:t>Osme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US"/>
              </w:rPr>
              <w:t>Osim,Ossacra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, Osfot, </w:t>
            </w:r>
            <w:proofErr w:type="spellStart"/>
            <w:r>
              <w:rPr>
                <w:rFonts w:ascii="Century Gothic" w:hAnsi="Century Gothic"/>
                <w:lang w:val="en-US"/>
              </w:rPr>
              <w:t>Ospej</w:t>
            </w:r>
            <w:proofErr w:type="spellEnd"/>
            <w:r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0AD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15/PMO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376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AUTORIZACION</w:t>
            </w:r>
          </w:p>
        </w:tc>
      </w:tr>
      <w:tr w:rsidR="00FF7018" w:rsidRPr="002C2BE8" w14:paraId="105FF963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2F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4CA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32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D24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2E4714F8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DA7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C79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45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867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4100EAF0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7DB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DA1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0B6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47AB6AFF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457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E91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85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5CD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4</w:t>
            </w:r>
            <w:r w:rsidRPr="002C2BE8">
              <w:rPr>
                <w:rFonts w:ascii="Century Gothic" w:hAnsi="Century Gothic"/>
                <w:lang w:val="en-US"/>
              </w:rPr>
              <w:t>0%</w:t>
            </w:r>
          </w:p>
        </w:tc>
      </w:tr>
      <w:tr w:rsidR="00FF7018" w:rsidRPr="002C2BE8" w14:paraId="50F54120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418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CD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95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5A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50%</w:t>
            </w:r>
          </w:p>
        </w:tc>
      </w:tr>
      <w:tr w:rsidR="00FF7018" w:rsidRPr="002C2BE8" w14:paraId="6755DD6A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535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3CE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8C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</w:tbl>
    <w:p w14:paraId="641C26C3" w14:textId="77777777" w:rsidR="00FF7018" w:rsidRPr="002C2BE8" w:rsidRDefault="00FF7018" w:rsidP="00FF7018">
      <w:pPr>
        <w:rPr>
          <w:rFonts w:ascii="Century Gothic" w:hAnsi="Century Gothic"/>
        </w:rPr>
      </w:pPr>
    </w:p>
    <w:p w14:paraId="0468F8EA" w14:textId="77777777" w:rsidR="00FF7018" w:rsidRDefault="00FF7018" w:rsidP="00D10863">
      <w:pPr>
        <w:spacing w:before="89"/>
        <w:ind w:right="2466"/>
        <w:jc w:val="both"/>
        <w:rPr>
          <w:rFonts w:ascii="Tahoma"/>
          <w:b/>
          <w:sz w:val="15"/>
        </w:rPr>
      </w:pPr>
    </w:p>
    <w:sectPr w:rsidR="00FF7018">
      <w:pgSz w:w="12240" w:h="15840"/>
      <w:pgMar w:top="1320" w:right="1580" w:bottom="280" w:left="1720" w:header="3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86A7" w14:textId="77777777" w:rsidR="00E415BE" w:rsidRDefault="00E415BE">
      <w:r>
        <w:separator/>
      </w:r>
    </w:p>
  </w:endnote>
  <w:endnote w:type="continuationSeparator" w:id="0">
    <w:p w14:paraId="0FD0B43B" w14:textId="77777777" w:rsidR="00E415BE" w:rsidRDefault="00E4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BE4A" w14:textId="77777777" w:rsidR="00E415BE" w:rsidRDefault="00E415BE">
      <w:r>
        <w:separator/>
      </w:r>
    </w:p>
  </w:footnote>
  <w:footnote w:type="continuationSeparator" w:id="0">
    <w:p w14:paraId="65C51DC1" w14:textId="77777777" w:rsidR="00E415BE" w:rsidRDefault="00E4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352C" w14:textId="77777777" w:rsidR="00C96949" w:rsidRDefault="005845A9">
    <w:pPr>
      <w:pStyle w:val="Textoindependiente"/>
      <w:spacing w:line="14" w:lineRule="auto"/>
      <w:ind w:left="0" w:firstLine="0"/>
    </w:pPr>
    <w:r>
      <w:rPr>
        <w:noProof/>
      </w:rPr>
      <w:drawing>
        <wp:anchor distT="0" distB="0" distL="0" distR="0" simplePos="0" relativeHeight="487463424" behindDoc="1" locked="0" layoutInCell="1" allowOverlap="1" wp14:anchorId="167DF36B" wp14:editId="78F00332">
          <wp:simplePos x="0" y="0"/>
          <wp:positionH relativeFrom="page">
            <wp:posOffset>1242655</wp:posOffset>
          </wp:positionH>
          <wp:positionV relativeFrom="page">
            <wp:posOffset>248920</wp:posOffset>
          </wp:positionV>
          <wp:extent cx="450056" cy="4958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056" cy="495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AB5"/>
    <w:multiLevelType w:val="hybridMultilevel"/>
    <w:tmpl w:val="060E89F6"/>
    <w:lvl w:ilvl="0" w:tplc="3EFC96FE">
      <w:start w:val="1"/>
      <w:numFmt w:val="decimal"/>
      <w:lvlText w:val="%1)"/>
      <w:lvlJc w:val="left"/>
      <w:pPr>
        <w:ind w:left="702" w:hanging="360"/>
        <w:jc w:val="left"/>
      </w:pPr>
      <w:rPr>
        <w:rFonts w:ascii="Bahnschrift" w:eastAsia="Bahnschrift" w:hAnsi="Bahnschrift" w:cs="Bahnschrift" w:hint="default"/>
        <w:w w:val="100"/>
        <w:sz w:val="28"/>
        <w:szCs w:val="28"/>
        <w:lang w:val="es-ES" w:eastAsia="en-US" w:bidi="ar-SA"/>
      </w:rPr>
    </w:lvl>
    <w:lvl w:ilvl="1" w:tplc="277E6804">
      <w:numFmt w:val="bullet"/>
      <w:lvlText w:val="•"/>
      <w:lvlJc w:val="left"/>
      <w:pPr>
        <w:ind w:left="1524" w:hanging="360"/>
      </w:pPr>
      <w:rPr>
        <w:rFonts w:hint="default"/>
        <w:lang w:val="es-ES" w:eastAsia="en-US" w:bidi="ar-SA"/>
      </w:rPr>
    </w:lvl>
    <w:lvl w:ilvl="2" w:tplc="C3A40958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3" w:tplc="E20EBCEE">
      <w:numFmt w:val="bullet"/>
      <w:lvlText w:val="•"/>
      <w:lvlJc w:val="left"/>
      <w:pPr>
        <w:ind w:left="3172" w:hanging="360"/>
      </w:pPr>
      <w:rPr>
        <w:rFonts w:hint="default"/>
        <w:lang w:val="es-ES" w:eastAsia="en-US" w:bidi="ar-SA"/>
      </w:rPr>
    </w:lvl>
    <w:lvl w:ilvl="4" w:tplc="869EF2D4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5" w:tplc="4EA0CC64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D2384320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A8BCB540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E57EA070">
      <w:numFmt w:val="bullet"/>
      <w:lvlText w:val="•"/>
      <w:lvlJc w:val="left"/>
      <w:pPr>
        <w:ind w:left="729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87C038E"/>
    <w:multiLevelType w:val="hybridMultilevel"/>
    <w:tmpl w:val="03D69F9A"/>
    <w:lvl w:ilvl="0" w:tplc="4A1C8AA2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87A78CE">
      <w:numFmt w:val="bullet"/>
      <w:lvlText w:val="•"/>
      <w:lvlJc w:val="left"/>
      <w:pPr>
        <w:ind w:left="1524" w:hanging="360"/>
      </w:pPr>
      <w:rPr>
        <w:rFonts w:hint="default"/>
        <w:lang w:val="es-ES" w:eastAsia="en-US" w:bidi="ar-SA"/>
      </w:rPr>
    </w:lvl>
    <w:lvl w:ilvl="2" w:tplc="D78EDCBE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3" w:tplc="E05A6BD4">
      <w:numFmt w:val="bullet"/>
      <w:lvlText w:val="•"/>
      <w:lvlJc w:val="left"/>
      <w:pPr>
        <w:ind w:left="3172" w:hanging="360"/>
      </w:pPr>
      <w:rPr>
        <w:rFonts w:hint="default"/>
        <w:lang w:val="es-ES" w:eastAsia="en-US" w:bidi="ar-SA"/>
      </w:rPr>
    </w:lvl>
    <w:lvl w:ilvl="4" w:tplc="3F0E8A64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5" w:tplc="C8F84BA2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02D036B0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58AACA14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04741E6A">
      <w:numFmt w:val="bullet"/>
      <w:lvlText w:val="•"/>
      <w:lvlJc w:val="left"/>
      <w:pPr>
        <w:ind w:left="729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843E32"/>
    <w:multiLevelType w:val="hybridMultilevel"/>
    <w:tmpl w:val="7F78924E"/>
    <w:lvl w:ilvl="0" w:tplc="389E64EE">
      <w:numFmt w:val="bullet"/>
      <w:lvlText w:val="-"/>
      <w:lvlJc w:val="left"/>
      <w:pPr>
        <w:ind w:left="107" w:hanging="16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6172E0BC">
      <w:numFmt w:val="bullet"/>
      <w:lvlText w:val="•"/>
      <w:lvlJc w:val="left"/>
      <w:pPr>
        <w:ind w:left="674" w:hanging="166"/>
      </w:pPr>
      <w:rPr>
        <w:rFonts w:hint="default"/>
        <w:lang w:val="es-ES" w:eastAsia="en-US" w:bidi="ar-SA"/>
      </w:rPr>
    </w:lvl>
    <w:lvl w:ilvl="2" w:tplc="083AEA3E">
      <w:numFmt w:val="bullet"/>
      <w:lvlText w:val="•"/>
      <w:lvlJc w:val="left"/>
      <w:pPr>
        <w:ind w:left="1249" w:hanging="166"/>
      </w:pPr>
      <w:rPr>
        <w:rFonts w:hint="default"/>
        <w:lang w:val="es-ES" w:eastAsia="en-US" w:bidi="ar-SA"/>
      </w:rPr>
    </w:lvl>
    <w:lvl w:ilvl="3" w:tplc="CA2C9DC0"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 w:tplc="59BA89EA">
      <w:numFmt w:val="bullet"/>
      <w:lvlText w:val="•"/>
      <w:lvlJc w:val="left"/>
      <w:pPr>
        <w:ind w:left="2398" w:hanging="166"/>
      </w:pPr>
      <w:rPr>
        <w:rFonts w:hint="default"/>
        <w:lang w:val="es-ES" w:eastAsia="en-US" w:bidi="ar-SA"/>
      </w:rPr>
    </w:lvl>
    <w:lvl w:ilvl="5" w:tplc="4B28CEDC">
      <w:numFmt w:val="bullet"/>
      <w:lvlText w:val="•"/>
      <w:lvlJc w:val="left"/>
      <w:pPr>
        <w:ind w:left="2973" w:hanging="166"/>
      </w:pPr>
      <w:rPr>
        <w:rFonts w:hint="default"/>
        <w:lang w:val="es-ES" w:eastAsia="en-US" w:bidi="ar-SA"/>
      </w:rPr>
    </w:lvl>
    <w:lvl w:ilvl="6" w:tplc="82DCCCB0">
      <w:numFmt w:val="bullet"/>
      <w:lvlText w:val="•"/>
      <w:lvlJc w:val="left"/>
      <w:pPr>
        <w:ind w:left="3548" w:hanging="166"/>
      </w:pPr>
      <w:rPr>
        <w:rFonts w:hint="default"/>
        <w:lang w:val="es-ES" w:eastAsia="en-US" w:bidi="ar-SA"/>
      </w:rPr>
    </w:lvl>
    <w:lvl w:ilvl="7" w:tplc="2076A5E4">
      <w:numFmt w:val="bullet"/>
      <w:lvlText w:val="•"/>
      <w:lvlJc w:val="left"/>
      <w:pPr>
        <w:ind w:left="4122" w:hanging="166"/>
      </w:pPr>
      <w:rPr>
        <w:rFonts w:hint="default"/>
        <w:lang w:val="es-ES" w:eastAsia="en-US" w:bidi="ar-SA"/>
      </w:rPr>
    </w:lvl>
    <w:lvl w:ilvl="8" w:tplc="A0E619C4">
      <w:numFmt w:val="bullet"/>
      <w:lvlText w:val="•"/>
      <w:lvlJc w:val="left"/>
      <w:pPr>
        <w:ind w:left="4697" w:hanging="166"/>
      </w:pPr>
      <w:rPr>
        <w:rFonts w:hint="default"/>
        <w:lang w:val="es-ES" w:eastAsia="en-US" w:bidi="ar-SA"/>
      </w:rPr>
    </w:lvl>
  </w:abstractNum>
  <w:abstractNum w:abstractNumId="3" w15:restartNumberingAfterBreak="0">
    <w:nsid w:val="363B43E2"/>
    <w:multiLevelType w:val="hybridMultilevel"/>
    <w:tmpl w:val="CE2E5EDA"/>
    <w:lvl w:ilvl="0" w:tplc="64BABF5C">
      <w:numFmt w:val="bullet"/>
      <w:lvlText w:val="-"/>
      <w:lvlJc w:val="left"/>
      <w:pPr>
        <w:ind w:left="107" w:hanging="16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CC8E0D9A">
      <w:numFmt w:val="bullet"/>
      <w:lvlText w:val="•"/>
      <w:lvlJc w:val="left"/>
      <w:pPr>
        <w:ind w:left="674" w:hanging="166"/>
      </w:pPr>
      <w:rPr>
        <w:rFonts w:hint="default"/>
        <w:lang w:val="es-ES" w:eastAsia="en-US" w:bidi="ar-SA"/>
      </w:rPr>
    </w:lvl>
    <w:lvl w:ilvl="2" w:tplc="2368D2D8">
      <w:numFmt w:val="bullet"/>
      <w:lvlText w:val="•"/>
      <w:lvlJc w:val="left"/>
      <w:pPr>
        <w:ind w:left="1249" w:hanging="166"/>
      </w:pPr>
      <w:rPr>
        <w:rFonts w:hint="default"/>
        <w:lang w:val="es-ES" w:eastAsia="en-US" w:bidi="ar-SA"/>
      </w:rPr>
    </w:lvl>
    <w:lvl w:ilvl="3" w:tplc="3438AE50"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 w:tplc="E1F034E8">
      <w:numFmt w:val="bullet"/>
      <w:lvlText w:val="•"/>
      <w:lvlJc w:val="left"/>
      <w:pPr>
        <w:ind w:left="2398" w:hanging="166"/>
      </w:pPr>
      <w:rPr>
        <w:rFonts w:hint="default"/>
        <w:lang w:val="es-ES" w:eastAsia="en-US" w:bidi="ar-SA"/>
      </w:rPr>
    </w:lvl>
    <w:lvl w:ilvl="5" w:tplc="1012E014">
      <w:numFmt w:val="bullet"/>
      <w:lvlText w:val="•"/>
      <w:lvlJc w:val="left"/>
      <w:pPr>
        <w:ind w:left="2973" w:hanging="166"/>
      </w:pPr>
      <w:rPr>
        <w:rFonts w:hint="default"/>
        <w:lang w:val="es-ES" w:eastAsia="en-US" w:bidi="ar-SA"/>
      </w:rPr>
    </w:lvl>
    <w:lvl w:ilvl="6" w:tplc="DA0EEA26">
      <w:numFmt w:val="bullet"/>
      <w:lvlText w:val="•"/>
      <w:lvlJc w:val="left"/>
      <w:pPr>
        <w:ind w:left="3548" w:hanging="166"/>
      </w:pPr>
      <w:rPr>
        <w:rFonts w:hint="default"/>
        <w:lang w:val="es-ES" w:eastAsia="en-US" w:bidi="ar-SA"/>
      </w:rPr>
    </w:lvl>
    <w:lvl w:ilvl="7" w:tplc="60E6D5B4">
      <w:numFmt w:val="bullet"/>
      <w:lvlText w:val="•"/>
      <w:lvlJc w:val="left"/>
      <w:pPr>
        <w:ind w:left="4122" w:hanging="166"/>
      </w:pPr>
      <w:rPr>
        <w:rFonts w:hint="default"/>
        <w:lang w:val="es-ES" w:eastAsia="en-US" w:bidi="ar-SA"/>
      </w:rPr>
    </w:lvl>
    <w:lvl w:ilvl="8" w:tplc="0BD41D5E">
      <w:numFmt w:val="bullet"/>
      <w:lvlText w:val="•"/>
      <w:lvlJc w:val="left"/>
      <w:pPr>
        <w:ind w:left="4697" w:hanging="166"/>
      </w:pPr>
      <w:rPr>
        <w:rFonts w:hint="default"/>
        <w:lang w:val="es-ES" w:eastAsia="en-US" w:bidi="ar-SA"/>
      </w:rPr>
    </w:lvl>
  </w:abstractNum>
  <w:abstractNum w:abstractNumId="4" w15:restartNumberingAfterBreak="0">
    <w:nsid w:val="3FEC01F0"/>
    <w:multiLevelType w:val="hybridMultilevel"/>
    <w:tmpl w:val="E10C4662"/>
    <w:lvl w:ilvl="0" w:tplc="6E9252E4">
      <w:numFmt w:val="bullet"/>
      <w:lvlText w:val="-"/>
      <w:lvlJc w:val="left"/>
      <w:pPr>
        <w:ind w:left="107" w:hanging="16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45763F36">
      <w:numFmt w:val="bullet"/>
      <w:lvlText w:val="•"/>
      <w:lvlJc w:val="left"/>
      <w:pPr>
        <w:ind w:left="674" w:hanging="166"/>
      </w:pPr>
      <w:rPr>
        <w:rFonts w:hint="default"/>
        <w:lang w:val="es-ES" w:eastAsia="en-US" w:bidi="ar-SA"/>
      </w:rPr>
    </w:lvl>
    <w:lvl w:ilvl="2" w:tplc="8F785694">
      <w:numFmt w:val="bullet"/>
      <w:lvlText w:val="•"/>
      <w:lvlJc w:val="left"/>
      <w:pPr>
        <w:ind w:left="1249" w:hanging="166"/>
      </w:pPr>
      <w:rPr>
        <w:rFonts w:hint="default"/>
        <w:lang w:val="es-ES" w:eastAsia="en-US" w:bidi="ar-SA"/>
      </w:rPr>
    </w:lvl>
    <w:lvl w:ilvl="3" w:tplc="F7BECFD6"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 w:tplc="E8DE24EE">
      <w:numFmt w:val="bullet"/>
      <w:lvlText w:val="•"/>
      <w:lvlJc w:val="left"/>
      <w:pPr>
        <w:ind w:left="2398" w:hanging="166"/>
      </w:pPr>
      <w:rPr>
        <w:rFonts w:hint="default"/>
        <w:lang w:val="es-ES" w:eastAsia="en-US" w:bidi="ar-SA"/>
      </w:rPr>
    </w:lvl>
    <w:lvl w:ilvl="5" w:tplc="04D81EBE">
      <w:numFmt w:val="bullet"/>
      <w:lvlText w:val="•"/>
      <w:lvlJc w:val="left"/>
      <w:pPr>
        <w:ind w:left="2973" w:hanging="166"/>
      </w:pPr>
      <w:rPr>
        <w:rFonts w:hint="default"/>
        <w:lang w:val="es-ES" w:eastAsia="en-US" w:bidi="ar-SA"/>
      </w:rPr>
    </w:lvl>
    <w:lvl w:ilvl="6" w:tplc="C6344F94">
      <w:numFmt w:val="bullet"/>
      <w:lvlText w:val="•"/>
      <w:lvlJc w:val="left"/>
      <w:pPr>
        <w:ind w:left="3548" w:hanging="166"/>
      </w:pPr>
      <w:rPr>
        <w:rFonts w:hint="default"/>
        <w:lang w:val="es-ES" w:eastAsia="en-US" w:bidi="ar-SA"/>
      </w:rPr>
    </w:lvl>
    <w:lvl w:ilvl="7" w:tplc="69845E64">
      <w:numFmt w:val="bullet"/>
      <w:lvlText w:val="•"/>
      <w:lvlJc w:val="left"/>
      <w:pPr>
        <w:ind w:left="4122" w:hanging="166"/>
      </w:pPr>
      <w:rPr>
        <w:rFonts w:hint="default"/>
        <w:lang w:val="es-ES" w:eastAsia="en-US" w:bidi="ar-SA"/>
      </w:rPr>
    </w:lvl>
    <w:lvl w:ilvl="8" w:tplc="ACB4FAB4">
      <w:numFmt w:val="bullet"/>
      <w:lvlText w:val="•"/>
      <w:lvlJc w:val="left"/>
      <w:pPr>
        <w:ind w:left="4697" w:hanging="166"/>
      </w:pPr>
      <w:rPr>
        <w:rFonts w:hint="default"/>
        <w:lang w:val="es-ES" w:eastAsia="en-US" w:bidi="ar-SA"/>
      </w:rPr>
    </w:lvl>
  </w:abstractNum>
  <w:abstractNum w:abstractNumId="5" w15:restartNumberingAfterBreak="0">
    <w:nsid w:val="4A60021D"/>
    <w:multiLevelType w:val="hybridMultilevel"/>
    <w:tmpl w:val="A2CA9F92"/>
    <w:lvl w:ilvl="0" w:tplc="1376EC8A">
      <w:numFmt w:val="bullet"/>
      <w:lvlText w:val="-"/>
      <w:lvlJc w:val="left"/>
      <w:pPr>
        <w:ind w:left="107" w:hanging="16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1D163B68">
      <w:numFmt w:val="bullet"/>
      <w:lvlText w:val="•"/>
      <w:lvlJc w:val="left"/>
      <w:pPr>
        <w:ind w:left="674" w:hanging="166"/>
      </w:pPr>
      <w:rPr>
        <w:rFonts w:hint="default"/>
        <w:lang w:val="es-ES" w:eastAsia="en-US" w:bidi="ar-SA"/>
      </w:rPr>
    </w:lvl>
    <w:lvl w:ilvl="2" w:tplc="62CE07E8">
      <w:numFmt w:val="bullet"/>
      <w:lvlText w:val="•"/>
      <w:lvlJc w:val="left"/>
      <w:pPr>
        <w:ind w:left="1249" w:hanging="166"/>
      </w:pPr>
      <w:rPr>
        <w:rFonts w:hint="default"/>
        <w:lang w:val="es-ES" w:eastAsia="en-US" w:bidi="ar-SA"/>
      </w:rPr>
    </w:lvl>
    <w:lvl w:ilvl="3" w:tplc="A418B264"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 w:tplc="40F2E73A">
      <w:numFmt w:val="bullet"/>
      <w:lvlText w:val="•"/>
      <w:lvlJc w:val="left"/>
      <w:pPr>
        <w:ind w:left="2398" w:hanging="166"/>
      </w:pPr>
      <w:rPr>
        <w:rFonts w:hint="default"/>
        <w:lang w:val="es-ES" w:eastAsia="en-US" w:bidi="ar-SA"/>
      </w:rPr>
    </w:lvl>
    <w:lvl w:ilvl="5" w:tplc="23E0B368">
      <w:numFmt w:val="bullet"/>
      <w:lvlText w:val="•"/>
      <w:lvlJc w:val="left"/>
      <w:pPr>
        <w:ind w:left="2973" w:hanging="166"/>
      </w:pPr>
      <w:rPr>
        <w:rFonts w:hint="default"/>
        <w:lang w:val="es-ES" w:eastAsia="en-US" w:bidi="ar-SA"/>
      </w:rPr>
    </w:lvl>
    <w:lvl w:ilvl="6" w:tplc="132E2BDE">
      <w:numFmt w:val="bullet"/>
      <w:lvlText w:val="•"/>
      <w:lvlJc w:val="left"/>
      <w:pPr>
        <w:ind w:left="3548" w:hanging="166"/>
      </w:pPr>
      <w:rPr>
        <w:rFonts w:hint="default"/>
        <w:lang w:val="es-ES" w:eastAsia="en-US" w:bidi="ar-SA"/>
      </w:rPr>
    </w:lvl>
    <w:lvl w:ilvl="7" w:tplc="34A04BE2">
      <w:numFmt w:val="bullet"/>
      <w:lvlText w:val="•"/>
      <w:lvlJc w:val="left"/>
      <w:pPr>
        <w:ind w:left="4122" w:hanging="166"/>
      </w:pPr>
      <w:rPr>
        <w:rFonts w:hint="default"/>
        <w:lang w:val="es-ES" w:eastAsia="en-US" w:bidi="ar-SA"/>
      </w:rPr>
    </w:lvl>
    <w:lvl w:ilvl="8" w:tplc="6B225A3E">
      <w:numFmt w:val="bullet"/>
      <w:lvlText w:val="•"/>
      <w:lvlJc w:val="left"/>
      <w:pPr>
        <w:ind w:left="4697" w:hanging="166"/>
      </w:pPr>
      <w:rPr>
        <w:rFonts w:hint="default"/>
        <w:lang w:val="es-ES" w:eastAsia="en-US" w:bidi="ar-SA"/>
      </w:rPr>
    </w:lvl>
  </w:abstractNum>
  <w:abstractNum w:abstractNumId="6" w15:restartNumberingAfterBreak="0">
    <w:nsid w:val="6EA90D71"/>
    <w:multiLevelType w:val="hybridMultilevel"/>
    <w:tmpl w:val="CAC6CA42"/>
    <w:lvl w:ilvl="0" w:tplc="CB46EFA0">
      <w:numFmt w:val="bullet"/>
      <w:lvlText w:val="*"/>
      <w:lvlJc w:val="left"/>
      <w:pPr>
        <w:ind w:left="107" w:hanging="15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8098CC60">
      <w:numFmt w:val="bullet"/>
      <w:lvlText w:val="•"/>
      <w:lvlJc w:val="left"/>
      <w:pPr>
        <w:ind w:left="674" w:hanging="156"/>
      </w:pPr>
      <w:rPr>
        <w:rFonts w:hint="default"/>
        <w:lang w:val="es-ES" w:eastAsia="en-US" w:bidi="ar-SA"/>
      </w:rPr>
    </w:lvl>
    <w:lvl w:ilvl="2" w:tplc="3E2208AE">
      <w:numFmt w:val="bullet"/>
      <w:lvlText w:val="•"/>
      <w:lvlJc w:val="left"/>
      <w:pPr>
        <w:ind w:left="1249" w:hanging="156"/>
      </w:pPr>
      <w:rPr>
        <w:rFonts w:hint="default"/>
        <w:lang w:val="es-ES" w:eastAsia="en-US" w:bidi="ar-SA"/>
      </w:rPr>
    </w:lvl>
    <w:lvl w:ilvl="3" w:tplc="7D32608E">
      <w:numFmt w:val="bullet"/>
      <w:lvlText w:val="•"/>
      <w:lvlJc w:val="left"/>
      <w:pPr>
        <w:ind w:left="1824" w:hanging="156"/>
      </w:pPr>
      <w:rPr>
        <w:rFonts w:hint="default"/>
        <w:lang w:val="es-ES" w:eastAsia="en-US" w:bidi="ar-SA"/>
      </w:rPr>
    </w:lvl>
    <w:lvl w:ilvl="4" w:tplc="7AF6AEDA">
      <w:numFmt w:val="bullet"/>
      <w:lvlText w:val="•"/>
      <w:lvlJc w:val="left"/>
      <w:pPr>
        <w:ind w:left="2398" w:hanging="156"/>
      </w:pPr>
      <w:rPr>
        <w:rFonts w:hint="default"/>
        <w:lang w:val="es-ES" w:eastAsia="en-US" w:bidi="ar-SA"/>
      </w:rPr>
    </w:lvl>
    <w:lvl w:ilvl="5" w:tplc="79B0CE32">
      <w:numFmt w:val="bullet"/>
      <w:lvlText w:val="•"/>
      <w:lvlJc w:val="left"/>
      <w:pPr>
        <w:ind w:left="2973" w:hanging="156"/>
      </w:pPr>
      <w:rPr>
        <w:rFonts w:hint="default"/>
        <w:lang w:val="es-ES" w:eastAsia="en-US" w:bidi="ar-SA"/>
      </w:rPr>
    </w:lvl>
    <w:lvl w:ilvl="6" w:tplc="ED625CDC">
      <w:numFmt w:val="bullet"/>
      <w:lvlText w:val="•"/>
      <w:lvlJc w:val="left"/>
      <w:pPr>
        <w:ind w:left="3548" w:hanging="156"/>
      </w:pPr>
      <w:rPr>
        <w:rFonts w:hint="default"/>
        <w:lang w:val="es-ES" w:eastAsia="en-US" w:bidi="ar-SA"/>
      </w:rPr>
    </w:lvl>
    <w:lvl w:ilvl="7" w:tplc="E0607290">
      <w:numFmt w:val="bullet"/>
      <w:lvlText w:val="•"/>
      <w:lvlJc w:val="left"/>
      <w:pPr>
        <w:ind w:left="4122" w:hanging="156"/>
      </w:pPr>
      <w:rPr>
        <w:rFonts w:hint="default"/>
        <w:lang w:val="es-ES" w:eastAsia="en-US" w:bidi="ar-SA"/>
      </w:rPr>
    </w:lvl>
    <w:lvl w:ilvl="8" w:tplc="8430840E">
      <w:numFmt w:val="bullet"/>
      <w:lvlText w:val="•"/>
      <w:lvlJc w:val="left"/>
      <w:pPr>
        <w:ind w:left="4697" w:hanging="15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49"/>
    <w:rsid w:val="000C79CE"/>
    <w:rsid w:val="00156871"/>
    <w:rsid w:val="00271F72"/>
    <w:rsid w:val="00277FF3"/>
    <w:rsid w:val="00303222"/>
    <w:rsid w:val="003C6EE1"/>
    <w:rsid w:val="00401337"/>
    <w:rsid w:val="005845A9"/>
    <w:rsid w:val="00591DCA"/>
    <w:rsid w:val="006762FA"/>
    <w:rsid w:val="0072051A"/>
    <w:rsid w:val="00744A94"/>
    <w:rsid w:val="00874152"/>
    <w:rsid w:val="00926765"/>
    <w:rsid w:val="009519AB"/>
    <w:rsid w:val="00951A4C"/>
    <w:rsid w:val="009871FB"/>
    <w:rsid w:val="009A7E81"/>
    <w:rsid w:val="009E5415"/>
    <w:rsid w:val="00C86332"/>
    <w:rsid w:val="00C96949"/>
    <w:rsid w:val="00CE3820"/>
    <w:rsid w:val="00D10863"/>
    <w:rsid w:val="00D92EEA"/>
    <w:rsid w:val="00E415BE"/>
    <w:rsid w:val="00EC1A4F"/>
    <w:rsid w:val="00EC237C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0EF8"/>
  <w15:docId w15:val="{3D9BC8DF-5143-4FB3-A8EA-8B38EA7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hnschrift" w:eastAsia="Bahnschrift" w:hAnsi="Bahnschrift" w:cs="Bahnschrift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702" w:hanging="361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66"/>
      <w:ind w:left="701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02" w:hanging="36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2357" w:right="2466"/>
      <w:jc w:val="center"/>
    </w:pPr>
    <w:rPr>
      <w:sz w:val="52"/>
      <w:szCs w:val="5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line="242" w:lineRule="exact"/>
      <w:ind w:left="70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D108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863"/>
    <w:rPr>
      <w:rFonts w:ascii="Bahnschrift" w:eastAsia="Bahnschrift" w:hAnsi="Bahnschrift" w:cs="Bahnschrif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08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863"/>
    <w:rPr>
      <w:rFonts w:ascii="Bahnschrift" w:eastAsia="Bahnschrift" w:hAnsi="Bahnschrift" w:cs="Bahnschrif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4574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Jurado</dc:creator>
  <cp:lastModifiedBy>Usuario</cp:lastModifiedBy>
  <cp:revision>2</cp:revision>
  <cp:lastPrinted>2024-07-26T18:30:00Z</cp:lastPrinted>
  <dcterms:created xsi:type="dcterms:W3CDTF">2024-07-31T19:56:00Z</dcterms:created>
  <dcterms:modified xsi:type="dcterms:W3CDTF">2024-07-31T19:56:00Z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2024-01-11T00:00:00Z</vt:filetime>
  </property>
</Properties>
</file>